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966" w:rsidRPr="00C6553B" w:rsidRDefault="00C74966" w:rsidP="00B25597">
      <w:pPr>
        <w:widowControl w:val="0"/>
        <w:autoSpaceDE w:val="0"/>
        <w:autoSpaceDN w:val="0"/>
        <w:adjustRightInd w:val="0"/>
        <w:jc w:val="center"/>
        <w:rPr>
          <w:rFonts w:ascii="Times New Roman CYR" w:hAnsi="Times New Roman CYR" w:cs="Times New Roman CYR"/>
        </w:rPr>
      </w:pPr>
      <w:r w:rsidRPr="00C6553B">
        <w:rPr>
          <w:rFonts w:ascii="Times New Roman CYR" w:hAnsi="Times New Roman CYR" w:cs="Times New Roman CYR"/>
          <w:b/>
          <w:bCs/>
        </w:rPr>
        <w:t>МИНИСТЕРСТВО ОБРАЗОВАНИЯ И НАУКИ РФ</w:t>
      </w:r>
    </w:p>
    <w:p w:rsidR="00C74966" w:rsidRPr="00C6553B" w:rsidRDefault="00C74966" w:rsidP="00B25597">
      <w:pPr>
        <w:widowControl w:val="0"/>
        <w:autoSpaceDE w:val="0"/>
        <w:autoSpaceDN w:val="0"/>
        <w:adjustRightInd w:val="0"/>
        <w:jc w:val="center"/>
        <w:rPr>
          <w:rFonts w:ascii="Times New Roman CYR" w:hAnsi="Times New Roman CYR" w:cs="Times New Roman CYR"/>
          <w:b/>
          <w:bCs/>
        </w:rPr>
      </w:pPr>
      <w:r w:rsidRPr="00C6553B">
        <w:rPr>
          <w:rFonts w:ascii="Times New Roman CYR" w:hAnsi="Times New Roman CYR" w:cs="Times New Roman CYR"/>
          <w:b/>
          <w:bCs/>
        </w:rPr>
        <w:t>ФЕДЕРАЛЬНОЕ ГОСУДАРСТВЕННОЕ БЮДЖЕТНОЕ ОБРАЗОВАТЕЛЬНОЕ УЧРЕЖДЕНИЕ</w:t>
      </w:r>
    </w:p>
    <w:p w:rsidR="00C74966" w:rsidRPr="00C6553B" w:rsidRDefault="00C74966" w:rsidP="00B25597">
      <w:pPr>
        <w:widowControl w:val="0"/>
        <w:autoSpaceDE w:val="0"/>
        <w:autoSpaceDN w:val="0"/>
        <w:adjustRightInd w:val="0"/>
        <w:jc w:val="center"/>
      </w:pPr>
      <w:r w:rsidRPr="00C6553B">
        <w:rPr>
          <w:rFonts w:ascii="Times New Roman CYR" w:hAnsi="Times New Roman CYR" w:cs="Times New Roman CYR"/>
          <w:b/>
          <w:bCs/>
        </w:rPr>
        <w:t xml:space="preserve"> ВЫСШЕГО </w:t>
      </w:r>
      <w:bookmarkStart w:id="0" w:name="_GoBack"/>
      <w:bookmarkEnd w:id="0"/>
      <w:r w:rsidRPr="00C6553B">
        <w:rPr>
          <w:rFonts w:ascii="Times New Roman CYR" w:hAnsi="Times New Roman CYR" w:cs="Times New Roman CYR"/>
          <w:b/>
          <w:bCs/>
        </w:rPr>
        <w:t>ОБРАЗОВАНИЯ</w:t>
      </w:r>
    </w:p>
    <w:p w:rsidR="00C74966" w:rsidRPr="00762414" w:rsidRDefault="00C74966" w:rsidP="00B25597">
      <w:pPr>
        <w:widowControl w:val="0"/>
        <w:autoSpaceDE w:val="0"/>
        <w:autoSpaceDN w:val="0"/>
        <w:adjustRightInd w:val="0"/>
        <w:jc w:val="center"/>
        <w:rPr>
          <w:rFonts w:ascii="Times New Roman CYR" w:hAnsi="Times New Roman CYR" w:cs="Times New Roman CYR"/>
          <w:b/>
        </w:rPr>
      </w:pPr>
      <w:r w:rsidRPr="00762414">
        <w:rPr>
          <w:rFonts w:ascii="Times New Roman CYR" w:hAnsi="Times New Roman CYR" w:cs="Times New Roman CYR"/>
          <w:b/>
        </w:rPr>
        <w:t>Башкирский государственный педагогический университет им. М.Акмуллы</w:t>
      </w:r>
    </w:p>
    <w:p w:rsidR="00C74966" w:rsidRDefault="00C74966" w:rsidP="00B25597">
      <w:pPr>
        <w:widowControl w:val="0"/>
        <w:autoSpaceDE w:val="0"/>
        <w:autoSpaceDN w:val="0"/>
        <w:adjustRightInd w:val="0"/>
        <w:jc w:val="both"/>
        <w:rPr>
          <w:rFonts w:ascii="Times New Roman CYR" w:hAnsi="Times New Roman CYR" w:cs="Times New Roman CYR"/>
          <w:b/>
          <w:bCs/>
        </w:rPr>
      </w:pPr>
    </w:p>
    <w:p w:rsidR="00C74966" w:rsidRDefault="00C74966" w:rsidP="00B25597">
      <w:pPr>
        <w:widowControl w:val="0"/>
        <w:autoSpaceDE w:val="0"/>
        <w:autoSpaceDN w:val="0"/>
        <w:adjustRightInd w:val="0"/>
        <w:jc w:val="both"/>
        <w:rPr>
          <w:rFonts w:ascii="Times New Roman CYR" w:hAnsi="Times New Roman CYR" w:cs="Times New Roman CYR"/>
          <w:b/>
          <w:bCs/>
        </w:rPr>
      </w:pPr>
    </w:p>
    <w:p w:rsidR="00C74966" w:rsidRDefault="00C74966" w:rsidP="00B25597">
      <w:pPr>
        <w:widowControl w:val="0"/>
        <w:autoSpaceDE w:val="0"/>
        <w:autoSpaceDN w:val="0"/>
        <w:adjustRightInd w:val="0"/>
        <w:jc w:val="both"/>
        <w:rPr>
          <w:rFonts w:ascii="Times New Roman CYR" w:hAnsi="Times New Roman CYR" w:cs="Times New Roman CYR"/>
          <w:b/>
          <w:bCs/>
        </w:rPr>
      </w:pPr>
    </w:p>
    <w:p w:rsidR="00C74966" w:rsidRDefault="00C74966" w:rsidP="00B25597">
      <w:pPr>
        <w:widowControl w:val="0"/>
        <w:autoSpaceDE w:val="0"/>
        <w:autoSpaceDN w:val="0"/>
        <w:adjustRightInd w:val="0"/>
        <w:jc w:val="both"/>
        <w:rPr>
          <w:rFonts w:ascii="Times New Roman CYR" w:hAnsi="Times New Roman CYR" w:cs="Times New Roman CYR"/>
          <w:b/>
          <w:bCs/>
        </w:rPr>
      </w:pPr>
    </w:p>
    <w:p w:rsidR="00C74966" w:rsidRPr="00C6553B" w:rsidRDefault="00C74966" w:rsidP="00AD39D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Естественно-географический факультет</w:t>
      </w:r>
    </w:p>
    <w:p w:rsidR="00C74966" w:rsidRPr="00C6553B" w:rsidRDefault="00C74966" w:rsidP="00B25597">
      <w:pPr>
        <w:widowControl w:val="0"/>
        <w:autoSpaceDE w:val="0"/>
        <w:autoSpaceDN w:val="0"/>
        <w:adjustRightInd w:val="0"/>
        <w:spacing w:line="240" w:lineRule="atLeast"/>
        <w:ind w:left="2124" w:right="-483" w:firstLine="708"/>
        <w:jc w:val="center"/>
        <w:rPr>
          <w:rFonts w:ascii="Times New Roman CYR" w:hAnsi="Times New Roman CYR" w:cs="Times New Roman CYR"/>
        </w:rPr>
      </w:pPr>
    </w:p>
    <w:p w:rsidR="00C74966" w:rsidRPr="00C6553B" w:rsidRDefault="00C74966" w:rsidP="00B25597">
      <w:pPr>
        <w:widowControl w:val="0"/>
        <w:autoSpaceDE w:val="0"/>
        <w:autoSpaceDN w:val="0"/>
        <w:adjustRightInd w:val="0"/>
        <w:spacing w:line="240" w:lineRule="atLeast"/>
        <w:ind w:right="-483"/>
        <w:jc w:val="both"/>
        <w:rPr>
          <w:rFonts w:ascii="Times New Roman CYR" w:hAnsi="Times New Roman CYR" w:cs="Times New Roman CYR"/>
        </w:rPr>
      </w:pPr>
    </w:p>
    <w:tbl>
      <w:tblPr>
        <w:tblW w:w="0" w:type="auto"/>
        <w:tblLayout w:type="fixed"/>
        <w:tblLook w:val="0000"/>
      </w:tblPr>
      <w:tblGrid>
        <w:gridCol w:w="4643"/>
        <w:gridCol w:w="4643"/>
      </w:tblGrid>
      <w:tr w:rsidR="00C74966" w:rsidRPr="00C6553B" w:rsidTr="007F1111">
        <w:tc>
          <w:tcPr>
            <w:tcW w:w="4643" w:type="dxa"/>
            <w:tcBorders>
              <w:top w:val="single" w:sz="6" w:space="0" w:color="FFFFFF"/>
              <w:left w:val="single" w:sz="6" w:space="0" w:color="FFFFFF"/>
              <w:bottom w:val="single" w:sz="6" w:space="0" w:color="FFFFFF"/>
              <w:right w:val="single" w:sz="6" w:space="0" w:color="FFFFFF"/>
            </w:tcBorders>
          </w:tcPr>
          <w:p w:rsidR="00C74966" w:rsidRPr="00C6553B" w:rsidRDefault="00C74966" w:rsidP="007F1111">
            <w:pPr>
              <w:widowControl w:val="0"/>
              <w:autoSpaceDE w:val="0"/>
              <w:autoSpaceDN w:val="0"/>
              <w:adjustRightInd w:val="0"/>
              <w:spacing w:line="240" w:lineRule="atLeast"/>
              <w:ind w:right="-483"/>
              <w:rPr>
                <w:rFonts w:ascii="Times New Roman CYR" w:hAnsi="Times New Roman CYR" w:cs="Times New Roman CYR"/>
              </w:rPr>
            </w:pPr>
          </w:p>
        </w:tc>
        <w:tc>
          <w:tcPr>
            <w:tcW w:w="4643" w:type="dxa"/>
            <w:tcBorders>
              <w:top w:val="single" w:sz="6" w:space="0" w:color="FFFFFF"/>
              <w:left w:val="single" w:sz="6" w:space="0" w:color="FFFFFF"/>
              <w:bottom w:val="single" w:sz="6" w:space="0" w:color="FFFFFF"/>
              <w:right w:val="single" w:sz="6" w:space="0" w:color="FFFFFF"/>
            </w:tcBorders>
          </w:tcPr>
          <w:p w:rsidR="00C74966" w:rsidRPr="00C6553B" w:rsidRDefault="00C74966" w:rsidP="007F1111">
            <w:pPr>
              <w:widowControl w:val="0"/>
              <w:autoSpaceDE w:val="0"/>
              <w:autoSpaceDN w:val="0"/>
              <w:adjustRightInd w:val="0"/>
              <w:spacing w:line="240" w:lineRule="atLeast"/>
              <w:ind w:left="460" w:right="-483"/>
              <w:jc w:val="center"/>
              <w:rPr>
                <w:rFonts w:ascii="Times New Roman CYR" w:hAnsi="Times New Roman CYR" w:cs="Times New Roman CYR"/>
              </w:rPr>
            </w:pPr>
          </w:p>
        </w:tc>
      </w:tr>
    </w:tbl>
    <w:p w:rsidR="00C74966" w:rsidRPr="00C6553B" w:rsidRDefault="00C74966" w:rsidP="00B25597">
      <w:pPr>
        <w:widowControl w:val="0"/>
        <w:autoSpaceDE w:val="0"/>
        <w:autoSpaceDN w:val="0"/>
        <w:adjustRightInd w:val="0"/>
        <w:spacing w:line="240" w:lineRule="atLeast"/>
        <w:ind w:right="-483"/>
        <w:jc w:val="both"/>
        <w:rPr>
          <w:rFonts w:ascii="Times New Roman CYR" w:hAnsi="Times New Roman CYR" w:cs="Times New Roman CYR"/>
        </w:rPr>
      </w:pPr>
    </w:p>
    <w:p w:rsidR="00C74966" w:rsidRPr="00C6553B" w:rsidRDefault="00C74966" w:rsidP="00B25597">
      <w:pPr>
        <w:widowControl w:val="0"/>
        <w:autoSpaceDE w:val="0"/>
        <w:autoSpaceDN w:val="0"/>
        <w:adjustRightInd w:val="0"/>
        <w:spacing w:line="240" w:lineRule="atLeast"/>
        <w:ind w:right="-483"/>
        <w:jc w:val="both"/>
        <w:rPr>
          <w:rFonts w:ascii="Times New Roman CYR" w:hAnsi="Times New Roman CYR" w:cs="Times New Roman CYR"/>
        </w:rPr>
      </w:pPr>
    </w:p>
    <w:p w:rsidR="00C74966" w:rsidRPr="00C6553B" w:rsidRDefault="00C74966" w:rsidP="00B25597">
      <w:pPr>
        <w:widowControl w:val="0"/>
        <w:autoSpaceDE w:val="0"/>
        <w:autoSpaceDN w:val="0"/>
        <w:adjustRightInd w:val="0"/>
        <w:spacing w:line="240" w:lineRule="atLeast"/>
        <w:ind w:right="-483"/>
        <w:jc w:val="both"/>
        <w:rPr>
          <w:rFonts w:ascii="Times New Roman CYR" w:hAnsi="Times New Roman CYR" w:cs="Times New Roman CYR"/>
        </w:rPr>
      </w:pPr>
    </w:p>
    <w:p w:rsidR="00C74966" w:rsidRPr="00C6553B" w:rsidRDefault="00C74966" w:rsidP="00B25597">
      <w:pPr>
        <w:widowControl w:val="0"/>
        <w:autoSpaceDE w:val="0"/>
        <w:autoSpaceDN w:val="0"/>
        <w:adjustRightInd w:val="0"/>
        <w:spacing w:line="240" w:lineRule="atLeast"/>
        <w:ind w:right="-483"/>
        <w:jc w:val="both"/>
        <w:rPr>
          <w:rFonts w:ascii="Times New Roman CYR" w:hAnsi="Times New Roman CYR" w:cs="Times New Roman CYR"/>
        </w:rPr>
      </w:pPr>
    </w:p>
    <w:p w:rsidR="00C74966" w:rsidRPr="00C6553B" w:rsidRDefault="00C74966" w:rsidP="00B25597">
      <w:pPr>
        <w:widowControl w:val="0"/>
        <w:autoSpaceDE w:val="0"/>
        <w:autoSpaceDN w:val="0"/>
        <w:adjustRightInd w:val="0"/>
        <w:jc w:val="center"/>
        <w:rPr>
          <w:rFonts w:ascii="Times New Roman CYR" w:hAnsi="Times New Roman CYR" w:cs="Times New Roman CYR"/>
          <w:b/>
          <w:bCs/>
        </w:rPr>
      </w:pPr>
      <w:r w:rsidRPr="00C6553B">
        <w:rPr>
          <w:rFonts w:ascii="Times New Roman CYR" w:hAnsi="Times New Roman CYR" w:cs="Times New Roman CYR"/>
          <w:b/>
          <w:bCs/>
        </w:rPr>
        <w:t>ПРОГРАММА УЧЕБНОЙ ДИСЦИПЛИНЫ</w:t>
      </w:r>
    </w:p>
    <w:p w:rsidR="00C74966" w:rsidRPr="00C6553B" w:rsidRDefault="00C74966" w:rsidP="00B25597"/>
    <w:p w:rsidR="00C74966" w:rsidRPr="00C6553B" w:rsidRDefault="00C74966" w:rsidP="00B25597">
      <w:pPr>
        <w:jc w:val="center"/>
        <w:outlineLvl w:val="0"/>
        <w:rPr>
          <w:b/>
        </w:rPr>
      </w:pPr>
      <w:r w:rsidRPr="00C6553B">
        <w:rPr>
          <w:b/>
        </w:rPr>
        <w:t>Б.1.В.ДВ.</w:t>
      </w:r>
      <w:r>
        <w:rPr>
          <w:b/>
          <w:lang w:val="en-US"/>
        </w:rPr>
        <w:t>28</w:t>
      </w:r>
      <w:r>
        <w:rPr>
          <w:b/>
        </w:rPr>
        <w:t>.</w:t>
      </w:r>
      <w:r>
        <w:rPr>
          <w:b/>
          <w:lang w:val="en-US"/>
        </w:rPr>
        <w:t>2</w:t>
      </w:r>
      <w:r w:rsidRPr="00C6553B">
        <w:t xml:space="preserve"> </w:t>
      </w:r>
      <w:r w:rsidRPr="00C6553B">
        <w:rPr>
          <w:b/>
        </w:rPr>
        <w:t>«</w:t>
      </w:r>
      <w:r>
        <w:rPr>
          <w:b/>
        </w:rPr>
        <w:t>Социальные проблемы современного общества</w:t>
      </w:r>
      <w:r w:rsidRPr="00C6553B">
        <w:rPr>
          <w:b/>
        </w:rPr>
        <w:t>»</w:t>
      </w:r>
    </w:p>
    <w:p w:rsidR="00C74966" w:rsidRPr="00C6553B" w:rsidRDefault="00C74966" w:rsidP="00B25597">
      <w:pPr>
        <w:jc w:val="center"/>
        <w:rPr>
          <w:b/>
        </w:rPr>
      </w:pPr>
    </w:p>
    <w:p w:rsidR="00C74966" w:rsidRPr="00C6553B" w:rsidRDefault="00C74966" w:rsidP="00B25597">
      <w:pPr>
        <w:pStyle w:val="NormalWeb"/>
        <w:spacing w:before="0" w:beforeAutospacing="0" w:after="0"/>
        <w:jc w:val="center"/>
      </w:pPr>
      <w:r w:rsidRPr="00C6553B">
        <w:t>Направление</w:t>
      </w:r>
      <w:r w:rsidRPr="00C6553B">
        <w:rPr>
          <w:b/>
        </w:rPr>
        <w:t xml:space="preserve"> 44.03.05 ПЕДАГОГИЧЕСКОЕ ОБРАЗОВАНИЕ</w:t>
      </w:r>
      <w:r w:rsidRPr="00C6553B">
        <w:t xml:space="preserve"> </w:t>
      </w:r>
    </w:p>
    <w:p w:rsidR="00C74966" w:rsidRPr="00C6553B" w:rsidRDefault="00C74966" w:rsidP="00B25597">
      <w:pPr>
        <w:pStyle w:val="NormalWeb"/>
        <w:spacing w:before="0" w:beforeAutospacing="0" w:after="0"/>
        <w:jc w:val="center"/>
        <w:rPr>
          <w:b/>
        </w:rPr>
      </w:pPr>
      <w:r w:rsidRPr="00C6553B">
        <w:t xml:space="preserve">Профиль по выбору </w:t>
      </w:r>
      <w:r w:rsidRPr="00C6553B">
        <w:rPr>
          <w:b/>
        </w:rPr>
        <w:t>«Безопасность жизнедеятельности»</w:t>
      </w:r>
    </w:p>
    <w:p w:rsidR="00C74966" w:rsidRPr="00C6553B" w:rsidRDefault="00C74966" w:rsidP="00B25597">
      <w:pPr>
        <w:pStyle w:val="NormalWeb"/>
        <w:spacing w:before="0" w:beforeAutospacing="0" w:after="0"/>
        <w:jc w:val="center"/>
        <w:rPr>
          <w:b/>
        </w:rPr>
      </w:pPr>
      <w:r w:rsidRPr="00C6553B">
        <w:t xml:space="preserve">Квалификация (степень) выпускника </w:t>
      </w:r>
      <w:r w:rsidRPr="00C6553B">
        <w:rPr>
          <w:b/>
        </w:rPr>
        <w:t>бакалавр</w:t>
      </w:r>
    </w:p>
    <w:p w:rsidR="00C74966" w:rsidRPr="00C6553B" w:rsidRDefault="00C74966" w:rsidP="00B25597">
      <w:pPr>
        <w:spacing w:line="240" w:lineRule="atLeast"/>
        <w:ind w:right="-483"/>
        <w:jc w:val="cente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jc w:val="center"/>
        <w:rPr>
          <w:b/>
        </w:rPr>
      </w:pPr>
    </w:p>
    <w:p w:rsidR="00C74966" w:rsidRPr="00C6553B" w:rsidRDefault="00C74966" w:rsidP="00B25597">
      <w:pPr>
        <w:spacing w:line="240" w:lineRule="atLeast"/>
        <w:ind w:right="-483"/>
        <w:jc w:val="both"/>
        <w:rPr>
          <w:rFonts w:ascii="Times New Roman CYR" w:hAnsi="Times New Roman CYR" w:cs="Times New Roman CYR"/>
          <w:b/>
          <w:bCs/>
        </w:rPr>
      </w:pPr>
    </w:p>
    <w:p w:rsidR="00C74966" w:rsidRPr="00C6553B" w:rsidRDefault="00C74966" w:rsidP="00B25597">
      <w:pPr>
        <w:spacing w:line="240" w:lineRule="atLeast"/>
        <w:ind w:right="-483"/>
        <w:jc w:val="both"/>
        <w:rPr>
          <w:b/>
        </w:rPr>
      </w:pPr>
    </w:p>
    <w:p w:rsidR="00C74966" w:rsidRPr="00C6553B" w:rsidRDefault="00C74966" w:rsidP="00AD39D3">
      <w:pPr>
        <w:spacing w:after="200" w:line="276" w:lineRule="auto"/>
      </w:pPr>
      <w:r w:rsidRPr="00C6553B">
        <w:rPr>
          <w:b/>
        </w:rPr>
        <w:br w:type="page"/>
        <w:t xml:space="preserve">1. Цель дисциплины: </w:t>
      </w:r>
    </w:p>
    <w:p w:rsidR="00C74966" w:rsidRPr="00C6553B" w:rsidRDefault="00C74966" w:rsidP="009263CC">
      <w:pPr>
        <w:spacing w:line="240" w:lineRule="atLeast"/>
        <w:ind w:right="-483"/>
        <w:jc w:val="both"/>
      </w:pPr>
      <w:r w:rsidRPr="00C6553B">
        <w:rPr>
          <w:b/>
        </w:rPr>
        <w:t>Целью дисциплины</w:t>
      </w:r>
      <w:r w:rsidRPr="00C6553B">
        <w:t xml:space="preserve"> является </w:t>
      </w:r>
    </w:p>
    <w:p w:rsidR="00C74966" w:rsidRPr="00C6553B" w:rsidRDefault="00C74966" w:rsidP="00BF09D3">
      <w:pPr>
        <w:tabs>
          <w:tab w:val="num" w:pos="0"/>
        </w:tabs>
        <w:spacing w:line="240" w:lineRule="atLeast"/>
        <w:ind w:right="-483"/>
        <w:jc w:val="both"/>
        <w:rPr>
          <w:i/>
        </w:rPr>
      </w:pPr>
      <w:r w:rsidRPr="00C6553B">
        <w:t xml:space="preserve">1. </w:t>
      </w:r>
      <w:r w:rsidRPr="00C6553B">
        <w:rPr>
          <w:i/>
        </w:rPr>
        <w:t>Формирование общекультурных и общепрофессиональных компетенций:</w:t>
      </w:r>
    </w:p>
    <w:p w:rsidR="00C74966" w:rsidRPr="00A01D1D" w:rsidRDefault="00C74966" w:rsidP="00A01D1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A01D1D">
        <w:rPr>
          <w:rFonts w:ascii="Times New Roman" w:hAnsi="Times New Roman" w:cs="Times New Roman"/>
          <w:sz w:val="24"/>
          <w:szCs w:val="24"/>
        </w:rPr>
        <w:t>готовность сознавать социальную значимость своей будущей профессии, обладать мотивацией к осуществлению профессиональной деятельности (ОПК-1);</w:t>
      </w:r>
    </w:p>
    <w:p w:rsidR="00C74966" w:rsidRPr="00A01D1D" w:rsidRDefault="00C74966" w:rsidP="00A01D1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A01D1D">
        <w:rPr>
          <w:rFonts w:ascii="Times New Roman" w:hAnsi="Times New Roman" w:cs="Times New Roman"/>
          <w:sz w:val="24"/>
          <w:szCs w:val="24"/>
        </w:rPr>
        <w:t>готовность к обеспечению охраны жизни и здоровья обучающихся (ОПК-6).</w:t>
      </w:r>
    </w:p>
    <w:p w:rsidR="00C74966" w:rsidRDefault="00C74966" w:rsidP="00A01D1D">
      <w:pPr>
        <w:pStyle w:val="ConsPlusNormal"/>
        <w:ind w:firstLine="540"/>
        <w:jc w:val="both"/>
      </w:pPr>
    </w:p>
    <w:p w:rsidR="00C74966" w:rsidRPr="00C6553B" w:rsidRDefault="00C74966" w:rsidP="009263CC">
      <w:pPr>
        <w:spacing w:line="240" w:lineRule="atLeast"/>
        <w:ind w:right="-483"/>
        <w:jc w:val="both"/>
        <w:rPr>
          <w:b/>
        </w:rPr>
      </w:pPr>
      <w:r w:rsidRPr="00C6553B">
        <w:rPr>
          <w:b/>
        </w:rPr>
        <w:t xml:space="preserve">2. Трудоемкость учебной дисциплины </w:t>
      </w:r>
      <w:r w:rsidRPr="00C6553B">
        <w:t xml:space="preserve">составляет 3 зачетных единиц (108 часов), из них </w:t>
      </w:r>
      <w:r>
        <w:t>36</w:t>
      </w:r>
      <w:r w:rsidRPr="00C6553B">
        <w:t xml:space="preserve"> </w:t>
      </w:r>
      <w:r>
        <w:t>ч.</w:t>
      </w:r>
      <w:r w:rsidRPr="00C6553B">
        <w:t xml:space="preserve"> аудиторных занятий, </w:t>
      </w:r>
      <w:r>
        <w:t>20</w:t>
      </w:r>
      <w:r w:rsidRPr="00C6553B">
        <w:t xml:space="preserve"> ч – лекции, </w:t>
      </w:r>
      <w:r>
        <w:t>16 ч. –</w:t>
      </w:r>
      <w:r w:rsidRPr="00C6553B">
        <w:t xml:space="preserve"> </w:t>
      </w:r>
      <w:r>
        <w:t>практические занятия.</w:t>
      </w:r>
      <w:r w:rsidRPr="00C6553B">
        <w:t xml:space="preserve"> </w:t>
      </w:r>
      <w:r>
        <w:t>72 ч.</w:t>
      </w:r>
      <w:r w:rsidRPr="00C6553B">
        <w:t xml:space="preserve"> самостоятельной работы</w:t>
      </w:r>
      <w:r>
        <w:t xml:space="preserve"> и зачет</w:t>
      </w:r>
      <w:r w:rsidRPr="00C6553B">
        <w:t>.</w:t>
      </w:r>
    </w:p>
    <w:p w:rsidR="00C74966" w:rsidRPr="00C6553B" w:rsidRDefault="00C74966" w:rsidP="009263CC">
      <w:pPr>
        <w:spacing w:line="240" w:lineRule="atLeast"/>
        <w:ind w:right="-483"/>
        <w:jc w:val="both"/>
        <w:rPr>
          <w:i/>
        </w:rPr>
      </w:pPr>
      <w:r w:rsidRPr="00C6553B">
        <w:rPr>
          <w:b/>
        </w:rPr>
        <w:t xml:space="preserve">3. Место дисциплины в структуре основной образовательной программы: </w:t>
      </w:r>
    </w:p>
    <w:p w:rsidR="00C74966" w:rsidRPr="00AD39D3" w:rsidRDefault="00C74966" w:rsidP="009263CC">
      <w:pPr>
        <w:tabs>
          <w:tab w:val="left" w:pos="6225"/>
        </w:tabs>
        <w:jc w:val="both"/>
      </w:pPr>
      <w:r w:rsidRPr="00AD39D3">
        <w:t>Дисциплина «Социальные проблемы современного общества» относится к Профессиональному циклу, дисциплина по выбору.</w:t>
      </w:r>
    </w:p>
    <w:p w:rsidR="00C74966" w:rsidRPr="00C6553B" w:rsidRDefault="00C74966" w:rsidP="009263CC">
      <w:pPr>
        <w:tabs>
          <w:tab w:val="left" w:pos="6225"/>
        </w:tabs>
        <w:jc w:val="both"/>
      </w:pPr>
      <w:r w:rsidRPr="00AD39D3">
        <w:t xml:space="preserve">                Для освоения дисциплины «Социальные проблемы современного общества»</w:t>
      </w:r>
      <w:r w:rsidRPr="00C6553B">
        <w:t xml:space="preserve"> студенты используют знания, умения, навыки, сформированные изучением предыдущих дисциплин.</w:t>
      </w:r>
    </w:p>
    <w:p w:rsidR="00C74966" w:rsidRPr="00C6553B" w:rsidRDefault="00C74966" w:rsidP="009263CC">
      <w:pPr>
        <w:tabs>
          <w:tab w:val="left" w:pos="6225"/>
        </w:tabs>
        <w:jc w:val="both"/>
      </w:pPr>
      <w:r w:rsidRPr="00C6553B">
        <w:t xml:space="preserve">                Изучение данной дисциплины является необходимой основой для последующего изучения дисциплин модуля  и т.д. </w:t>
      </w:r>
    </w:p>
    <w:p w:rsidR="00C74966" w:rsidRPr="00C6553B" w:rsidRDefault="00C74966" w:rsidP="009263CC">
      <w:pPr>
        <w:ind w:left="-567"/>
        <w:jc w:val="both"/>
      </w:pPr>
    </w:p>
    <w:p w:rsidR="00C74966" w:rsidRPr="00C6553B" w:rsidRDefault="00C74966" w:rsidP="009263CC">
      <w:pPr>
        <w:spacing w:line="240" w:lineRule="atLeast"/>
        <w:ind w:right="-483"/>
        <w:jc w:val="both"/>
        <w:rPr>
          <w:b/>
        </w:rPr>
      </w:pPr>
      <w:r w:rsidRPr="00C6553B">
        <w:rPr>
          <w:b/>
        </w:rPr>
        <w:t>4. Требования к результатам освоения дисциплины</w:t>
      </w:r>
    </w:p>
    <w:p w:rsidR="00C74966" w:rsidRPr="00C6553B" w:rsidRDefault="00C74966" w:rsidP="009263CC">
      <w:pPr>
        <w:spacing w:line="240" w:lineRule="atLeast"/>
        <w:ind w:right="-483"/>
        <w:jc w:val="both"/>
      </w:pPr>
      <w:r w:rsidRPr="00C6553B">
        <w:rPr>
          <w:b/>
        </w:rPr>
        <w:tab/>
      </w:r>
      <w:r w:rsidRPr="00C6553B">
        <w:t>В результате освоения дисциплины студент должен:</w:t>
      </w:r>
    </w:p>
    <w:p w:rsidR="00C74966" w:rsidRPr="00C6553B" w:rsidRDefault="00C74966" w:rsidP="009263CC">
      <w:pPr>
        <w:ind w:firstLine="540"/>
        <w:jc w:val="both"/>
        <w:rPr>
          <w:b/>
        </w:rPr>
      </w:pPr>
      <w:r w:rsidRPr="00C6553B">
        <w:tab/>
      </w:r>
      <w:r w:rsidRPr="00C6553B">
        <w:rPr>
          <w:b/>
          <w:i/>
        </w:rPr>
        <w:t>Знать</w:t>
      </w:r>
      <w:r w:rsidRPr="00C6553B">
        <w:rPr>
          <w:b/>
        </w:rPr>
        <w:t>:</w:t>
      </w:r>
    </w:p>
    <w:p w:rsidR="00C74966" w:rsidRPr="00C6553B" w:rsidRDefault="00C74966" w:rsidP="009263CC">
      <w:pPr>
        <w:ind w:firstLine="540"/>
        <w:jc w:val="both"/>
      </w:pPr>
      <w:r w:rsidRPr="00C6553B">
        <w:t xml:space="preserve">- современное состояние проблем безопасности. </w:t>
      </w:r>
    </w:p>
    <w:p w:rsidR="00C74966" w:rsidRPr="00C6553B" w:rsidRDefault="00C74966" w:rsidP="009263CC">
      <w:pPr>
        <w:ind w:firstLine="540"/>
        <w:jc w:val="both"/>
      </w:pPr>
      <w:r w:rsidRPr="00C6553B">
        <w:rPr>
          <w:spacing w:val="-8"/>
        </w:rPr>
        <w:t xml:space="preserve">- </w:t>
      </w:r>
      <w:r w:rsidRPr="00C6553B">
        <w:t>структуру, функции и содержание социальных конфликтов;</w:t>
      </w:r>
    </w:p>
    <w:p w:rsidR="00C74966" w:rsidRPr="00C6553B" w:rsidRDefault="00C74966" w:rsidP="009263CC">
      <w:pPr>
        <w:ind w:left="1311" w:hanging="771"/>
        <w:jc w:val="both"/>
        <w:rPr>
          <w:bCs/>
        </w:rPr>
      </w:pPr>
    </w:p>
    <w:p w:rsidR="00C74966" w:rsidRPr="00C6553B" w:rsidRDefault="00C74966" w:rsidP="009263CC">
      <w:pPr>
        <w:ind w:left="1311" w:hanging="771"/>
        <w:jc w:val="both"/>
        <w:rPr>
          <w:b/>
          <w:bCs/>
        </w:rPr>
      </w:pPr>
      <w:r w:rsidRPr="00C6553B">
        <w:rPr>
          <w:bCs/>
        </w:rPr>
        <w:t>В результате изучения курса студенты должны</w:t>
      </w:r>
      <w:r w:rsidRPr="00C6553B">
        <w:rPr>
          <w:b/>
          <w:bCs/>
        </w:rPr>
        <w:t xml:space="preserve"> уметь:</w:t>
      </w:r>
    </w:p>
    <w:p w:rsidR="00C74966" w:rsidRPr="00C6553B" w:rsidRDefault="00C74966" w:rsidP="009263CC">
      <w:pPr>
        <w:ind w:firstLine="540"/>
        <w:jc w:val="both"/>
      </w:pPr>
      <w:r w:rsidRPr="00C6553B">
        <w:t>- выделять специфику проблем социологии безопасности и самостоятельно формулировать ее задачи применительно к конкретным ситуациям;</w:t>
      </w:r>
    </w:p>
    <w:p w:rsidR="00C74966" w:rsidRPr="00C6553B" w:rsidRDefault="00C74966" w:rsidP="009263CC">
      <w:pPr>
        <w:ind w:firstLine="540"/>
        <w:jc w:val="both"/>
      </w:pPr>
      <w:r w:rsidRPr="00C6553B">
        <w:t>- ориентироваться в широком спектре социальных проблем безопасности;</w:t>
      </w:r>
    </w:p>
    <w:p w:rsidR="00C74966" w:rsidRPr="00C6553B" w:rsidRDefault="00C74966" w:rsidP="009263CC">
      <w:pPr>
        <w:ind w:firstLine="360"/>
        <w:jc w:val="both"/>
      </w:pPr>
      <w:r w:rsidRPr="00C6553B">
        <w:t>- учитывать и применять в процессе профессиональной деятельности механизмы и приемы решения проблем личности, общества;</w:t>
      </w:r>
    </w:p>
    <w:p w:rsidR="00C74966" w:rsidRPr="00C6553B" w:rsidRDefault="00C74966" w:rsidP="009263CC">
      <w:pPr>
        <w:ind w:firstLine="540"/>
        <w:jc w:val="both"/>
        <w:rPr>
          <w:spacing w:val="-8"/>
        </w:rPr>
      </w:pPr>
    </w:p>
    <w:p w:rsidR="00C74966" w:rsidRPr="00C6553B" w:rsidRDefault="00C74966" w:rsidP="009263CC">
      <w:pPr>
        <w:ind w:firstLine="540"/>
        <w:jc w:val="both"/>
        <w:rPr>
          <w:b/>
        </w:rPr>
      </w:pPr>
      <w:r w:rsidRPr="00C6553B">
        <w:rPr>
          <w:b/>
        </w:rPr>
        <w:t>Приобрести опыт деятельности:</w:t>
      </w:r>
    </w:p>
    <w:p w:rsidR="00C74966" w:rsidRPr="00C6553B" w:rsidRDefault="00C74966" w:rsidP="009263CC">
      <w:pPr>
        <w:ind w:firstLine="540"/>
        <w:jc w:val="both"/>
      </w:pPr>
      <w:r w:rsidRPr="00C6553B">
        <w:t>- анализа современных социальных явлений и проблем, причин их возникновения;</w:t>
      </w:r>
    </w:p>
    <w:p w:rsidR="00C74966" w:rsidRPr="00C6553B" w:rsidRDefault="00C74966" w:rsidP="009263CC">
      <w:pPr>
        <w:ind w:firstLine="540"/>
        <w:jc w:val="both"/>
      </w:pPr>
      <w:r w:rsidRPr="00C6553B">
        <w:t>- на основе знаний об объективном состоянии и потребностях общества предлагать варианты решения конкретных социальных проблем различных категорий населения;</w:t>
      </w:r>
    </w:p>
    <w:p w:rsidR="00C74966" w:rsidRPr="00C6553B" w:rsidRDefault="00C74966" w:rsidP="009263CC">
      <w:pPr>
        <w:ind w:firstLine="540"/>
        <w:jc w:val="both"/>
      </w:pPr>
      <w:r w:rsidRPr="00C6553B">
        <w:t>- вычленять проблемы конфликтов групповых, международных и пути их разрешения. Обеспечение безопасности различных сфер жизнедеятельности общества и проектировать способы их решения;</w:t>
      </w:r>
    </w:p>
    <w:p w:rsidR="00C74966" w:rsidRPr="00C6553B" w:rsidRDefault="00C74966" w:rsidP="009263CC">
      <w:pPr>
        <w:ind w:firstLine="540"/>
        <w:jc w:val="both"/>
      </w:pPr>
      <w:r w:rsidRPr="00C6553B">
        <w:t>- определять характер влияния определенных факторов на возникновение социальных конфликтов в обществе;</w:t>
      </w:r>
    </w:p>
    <w:p w:rsidR="00C74966" w:rsidRPr="00C6553B" w:rsidRDefault="00C74966" w:rsidP="009263CC">
      <w:pPr>
        <w:ind w:firstLine="540"/>
        <w:jc w:val="both"/>
      </w:pPr>
      <w:r w:rsidRPr="00C6553B">
        <w:t>- строить структуру социальной деятельности по решению конкретных социальных проблем;</w:t>
      </w:r>
    </w:p>
    <w:p w:rsidR="00C74966" w:rsidRPr="00C6553B" w:rsidRDefault="00C74966" w:rsidP="009263CC">
      <w:pPr>
        <w:ind w:firstLine="540"/>
        <w:jc w:val="both"/>
      </w:pPr>
      <w:r w:rsidRPr="00C6553B">
        <w:t>- оценивать меру эффективности профилактической, коммуникативной, коррекционной, реабилитационной деятельности в области обеспечения безопасности.</w:t>
      </w:r>
    </w:p>
    <w:p w:rsidR="00C74966" w:rsidRPr="00C6553B" w:rsidRDefault="00C74966" w:rsidP="009263CC">
      <w:pPr>
        <w:spacing w:line="240" w:lineRule="atLeast"/>
        <w:ind w:right="-483"/>
        <w:jc w:val="both"/>
        <w:rPr>
          <w:b/>
        </w:rPr>
      </w:pPr>
    </w:p>
    <w:p w:rsidR="00C74966" w:rsidRPr="00C6553B" w:rsidRDefault="00C74966" w:rsidP="009263CC">
      <w:pPr>
        <w:spacing w:line="240" w:lineRule="atLeast"/>
        <w:ind w:right="-483"/>
        <w:jc w:val="both"/>
        <w:rPr>
          <w:b/>
        </w:rPr>
      </w:pPr>
      <w:r w:rsidRPr="00C6553B">
        <w:rPr>
          <w:b/>
        </w:rPr>
        <w:t>5. Объем дисциплины и виды учебной работы</w:t>
      </w:r>
    </w:p>
    <w:p w:rsidR="00C74966" w:rsidRPr="00C6553B" w:rsidRDefault="00C74966" w:rsidP="009263CC">
      <w:pPr>
        <w:spacing w:line="240" w:lineRule="atLeast"/>
        <w:ind w:right="-483"/>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2443"/>
      </w:tblGrid>
      <w:tr w:rsidR="00C74966" w:rsidRPr="00C6553B" w:rsidTr="007F1111">
        <w:tc>
          <w:tcPr>
            <w:tcW w:w="4428" w:type="dxa"/>
            <w:vMerge w:val="restart"/>
          </w:tcPr>
          <w:p w:rsidR="00C74966" w:rsidRPr="00C6553B" w:rsidRDefault="00C74966" w:rsidP="007F1111">
            <w:pPr>
              <w:spacing w:line="240" w:lineRule="atLeast"/>
              <w:ind w:right="-483"/>
              <w:jc w:val="center"/>
            </w:pPr>
            <w:r w:rsidRPr="00C6553B">
              <w:t>Вид учебной работы</w:t>
            </w:r>
          </w:p>
        </w:tc>
        <w:tc>
          <w:tcPr>
            <w:tcW w:w="2700" w:type="dxa"/>
            <w:vMerge w:val="restart"/>
          </w:tcPr>
          <w:p w:rsidR="00C74966" w:rsidRPr="00C6553B" w:rsidRDefault="00C74966" w:rsidP="007F1111">
            <w:pPr>
              <w:spacing w:line="240" w:lineRule="atLeast"/>
              <w:ind w:right="72"/>
              <w:jc w:val="center"/>
            </w:pPr>
            <w:r w:rsidRPr="00C6553B">
              <w:t>Трудоемкость в часах</w:t>
            </w:r>
          </w:p>
          <w:p w:rsidR="00C74966" w:rsidRPr="00C6553B" w:rsidRDefault="00C74966" w:rsidP="007F1111">
            <w:pPr>
              <w:spacing w:line="240" w:lineRule="atLeast"/>
              <w:ind w:right="-483"/>
              <w:jc w:val="both"/>
            </w:pPr>
          </w:p>
        </w:tc>
        <w:tc>
          <w:tcPr>
            <w:tcW w:w="2443" w:type="dxa"/>
          </w:tcPr>
          <w:p w:rsidR="00C74966" w:rsidRPr="00C6553B" w:rsidRDefault="00C74966" w:rsidP="007F1111">
            <w:pPr>
              <w:spacing w:line="240" w:lineRule="atLeast"/>
              <w:ind w:right="-483"/>
              <w:jc w:val="center"/>
            </w:pPr>
            <w:r w:rsidRPr="00C6553B">
              <w:t>Семестры</w:t>
            </w:r>
          </w:p>
        </w:tc>
      </w:tr>
      <w:tr w:rsidR="00C74966" w:rsidRPr="00C6553B" w:rsidTr="007F1111">
        <w:tc>
          <w:tcPr>
            <w:tcW w:w="4428" w:type="dxa"/>
            <w:vMerge/>
          </w:tcPr>
          <w:p w:rsidR="00C74966" w:rsidRPr="00C6553B" w:rsidRDefault="00C74966" w:rsidP="007F1111">
            <w:pPr>
              <w:spacing w:line="240" w:lineRule="atLeast"/>
              <w:ind w:right="-483"/>
              <w:jc w:val="both"/>
            </w:pPr>
          </w:p>
        </w:tc>
        <w:tc>
          <w:tcPr>
            <w:tcW w:w="2700" w:type="dxa"/>
            <w:vMerge/>
          </w:tcPr>
          <w:p w:rsidR="00C74966" w:rsidRPr="00C6553B" w:rsidRDefault="00C74966" w:rsidP="007F1111">
            <w:pPr>
              <w:spacing w:line="240" w:lineRule="atLeast"/>
              <w:ind w:right="-483"/>
              <w:jc w:val="both"/>
            </w:pPr>
          </w:p>
        </w:tc>
        <w:tc>
          <w:tcPr>
            <w:tcW w:w="2443" w:type="dxa"/>
          </w:tcPr>
          <w:p w:rsidR="00C74966" w:rsidRPr="00C6553B" w:rsidRDefault="00C74966" w:rsidP="007F1111">
            <w:pPr>
              <w:spacing w:line="240" w:lineRule="atLeast"/>
              <w:ind w:right="-483"/>
              <w:jc w:val="both"/>
            </w:pPr>
            <w:r>
              <w:t>А</w:t>
            </w:r>
          </w:p>
        </w:tc>
      </w:tr>
      <w:tr w:rsidR="00C74966" w:rsidRPr="00C6553B" w:rsidTr="007F1111">
        <w:tc>
          <w:tcPr>
            <w:tcW w:w="4428" w:type="dxa"/>
          </w:tcPr>
          <w:p w:rsidR="00C74966" w:rsidRPr="00C6553B" w:rsidRDefault="00C74966" w:rsidP="007F1111">
            <w:pPr>
              <w:spacing w:line="240" w:lineRule="atLeast"/>
              <w:ind w:right="-483"/>
              <w:jc w:val="both"/>
              <w:rPr>
                <w:b/>
                <w:i/>
              </w:rPr>
            </w:pPr>
            <w:r w:rsidRPr="00C6553B">
              <w:rPr>
                <w:b/>
                <w:i/>
              </w:rPr>
              <w:t>Аудиторные занятия:</w:t>
            </w:r>
          </w:p>
        </w:tc>
        <w:tc>
          <w:tcPr>
            <w:tcW w:w="2700" w:type="dxa"/>
          </w:tcPr>
          <w:p w:rsidR="00C74966" w:rsidRPr="00C6553B" w:rsidRDefault="00C74966" w:rsidP="007F1111">
            <w:pPr>
              <w:spacing w:line="240" w:lineRule="atLeast"/>
              <w:ind w:right="-483"/>
              <w:jc w:val="both"/>
            </w:pPr>
            <w:r>
              <w:t>36</w:t>
            </w:r>
          </w:p>
        </w:tc>
        <w:tc>
          <w:tcPr>
            <w:tcW w:w="2443" w:type="dxa"/>
          </w:tcPr>
          <w:p w:rsidR="00C74966" w:rsidRPr="00C6553B" w:rsidRDefault="00C74966" w:rsidP="00A0320A">
            <w:pPr>
              <w:spacing w:line="240" w:lineRule="atLeast"/>
              <w:ind w:right="-483"/>
              <w:jc w:val="both"/>
            </w:pPr>
            <w:r>
              <w:t>36</w:t>
            </w:r>
          </w:p>
        </w:tc>
      </w:tr>
      <w:tr w:rsidR="00C74966" w:rsidRPr="00C6553B" w:rsidTr="007F1111">
        <w:tc>
          <w:tcPr>
            <w:tcW w:w="4428" w:type="dxa"/>
          </w:tcPr>
          <w:p w:rsidR="00C74966" w:rsidRPr="00C6553B" w:rsidRDefault="00C74966" w:rsidP="007F1111">
            <w:pPr>
              <w:spacing w:line="240" w:lineRule="atLeast"/>
              <w:ind w:right="-483"/>
              <w:jc w:val="both"/>
            </w:pPr>
            <w:r w:rsidRPr="00C6553B">
              <w:t>Лекции (ЛК)</w:t>
            </w:r>
          </w:p>
        </w:tc>
        <w:tc>
          <w:tcPr>
            <w:tcW w:w="2700" w:type="dxa"/>
          </w:tcPr>
          <w:p w:rsidR="00C74966" w:rsidRPr="00C6553B" w:rsidRDefault="00C74966" w:rsidP="007F1111">
            <w:pPr>
              <w:spacing w:line="240" w:lineRule="atLeast"/>
              <w:ind w:right="-483"/>
              <w:jc w:val="both"/>
            </w:pPr>
            <w:r>
              <w:t>20</w:t>
            </w:r>
          </w:p>
        </w:tc>
        <w:tc>
          <w:tcPr>
            <w:tcW w:w="2443" w:type="dxa"/>
          </w:tcPr>
          <w:p w:rsidR="00C74966" w:rsidRPr="00C6553B" w:rsidRDefault="00C74966" w:rsidP="00A0320A">
            <w:pPr>
              <w:spacing w:line="240" w:lineRule="atLeast"/>
              <w:ind w:right="-483"/>
              <w:jc w:val="both"/>
            </w:pPr>
            <w:r>
              <w:t>20</w:t>
            </w:r>
          </w:p>
        </w:tc>
      </w:tr>
      <w:tr w:rsidR="00C74966" w:rsidRPr="00C6553B" w:rsidTr="007F1111">
        <w:tc>
          <w:tcPr>
            <w:tcW w:w="4428" w:type="dxa"/>
          </w:tcPr>
          <w:p w:rsidR="00C74966" w:rsidRPr="00C6553B" w:rsidRDefault="00C74966" w:rsidP="007F1111">
            <w:pPr>
              <w:spacing w:line="240" w:lineRule="atLeast"/>
              <w:ind w:right="-483"/>
              <w:jc w:val="both"/>
            </w:pPr>
            <w:r w:rsidRPr="00C6553B">
              <w:t>Практические занятия (ПЗ)</w:t>
            </w:r>
          </w:p>
        </w:tc>
        <w:tc>
          <w:tcPr>
            <w:tcW w:w="2700" w:type="dxa"/>
          </w:tcPr>
          <w:p w:rsidR="00C74966" w:rsidRPr="00C6553B" w:rsidRDefault="00C74966" w:rsidP="007F1111">
            <w:pPr>
              <w:spacing w:line="240" w:lineRule="atLeast"/>
              <w:ind w:right="-483"/>
              <w:jc w:val="both"/>
            </w:pPr>
            <w:r>
              <w:t>16</w:t>
            </w:r>
          </w:p>
        </w:tc>
        <w:tc>
          <w:tcPr>
            <w:tcW w:w="2443" w:type="dxa"/>
          </w:tcPr>
          <w:p w:rsidR="00C74966" w:rsidRPr="00C6553B" w:rsidRDefault="00C74966" w:rsidP="00A0320A">
            <w:pPr>
              <w:spacing w:line="240" w:lineRule="atLeast"/>
              <w:ind w:right="-483"/>
              <w:jc w:val="both"/>
            </w:pPr>
            <w:r>
              <w:t>16</w:t>
            </w:r>
          </w:p>
        </w:tc>
      </w:tr>
      <w:tr w:rsidR="00C74966" w:rsidRPr="00C6553B" w:rsidTr="007F1111">
        <w:tc>
          <w:tcPr>
            <w:tcW w:w="4428" w:type="dxa"/>
          </w:tcPr>
          <w:p w:rsidR="00C74966" w:rsidRPr="00C6553B" w:rsidRDefault="00C74966" w:rsidP="007F1111">
            <w:pPr>
              <w:spacing w:line="240" w:lineRule="atLeast"/>
              <w:ind w:right="-483"/>
              <w:jc w:val="both"/>
            </w:pPr>
            <w:r w:rsidRPr="00C6553B">
              <w:t>Лабораторные работы (ЛБ)</w:t>
            </w:r>
          </w:p>
        </w:tc>
        <w:tc>
          <w:tcPr>
            <w:tcW w:w="2700" w:type="dxa"/>
          </w:tcPr>
          <w:p w:rsidR="00C74966" w:rsidRPr="00C6553B" w:rsidRDefault="00C74966" w:rsidP="007F1111">
            <w:pPr>
              <w:spacing w:line="240" w:lineRule="atLeast"/>
              <w:ind w:right="-483"/>
              <w:jc w:val="both"/>
            </w:pPr>
            <w:r w:rsidRPr="00C6553B">
              <w:t>-</w:t>
            </w:r>
          </w:p>
        </w:tc>
        <w:tc>
          <w:tcPr>
            <w:tcW w:w="2443" w:type="dxa"/>
          </w:tcPr>
          <w:p w:rsidR="00C74966" w:rsidRPr="00C6553B" w:rsidRDefault="00C74966" w:rsidP="00A0320A">
            <w:pPr>
              <w:spacing w:line="240" w:lineRule="atLeast"/>
              <w:ind w:right="-483"/>
              <w:jc w:val="both"/>
            </w:pPr>
            <w:r w:rsidRPr="00C6553B">
              <w:t>-</w:t>
            </w:r>
          </w:p>
        </w:tc>
      </w:tr>
      <w:tr w:rsidR="00C74966" w:rsidRPr="00C6553B" w:rsidTr="007F1111">
        <w:tc>
          <w:tcPr>
            <w:tcW w:w="4428" w:type="dxa"/>
          </w:tcPr>
          <w:p w:rsidR="00C74966" w:rsidRPr="00C6553B" w:rsidRDefault="00C74966" w:rsidP="007F1111">
            <w:pPr>
              <w:spacing w:line="240" w:lineRule="atLeast"/>
              <w:ind w:right="-483"/>
              <w:jc w:val="both"/>
            </w:pPr>
            <w:r w:rsidRPr="00C6553B">
              <w:t>Контроль самостоятельной работы студента (КСР)</w:t>
            </w:r>
          </w:p>
        </w:tc>
        <w:tc>
          <w:tcPr>
            <w:tcW w:w="2700" w:type="dxa"/>
          </w:tcPr>
          <w:p w:rsidR="00C74966" w:rsidRPr="00C6553B" w:rsidRDefault="00C74966" w:rsidP="007F1111">
            <w:pPr>
              <w:spacing w:line="240" w:lineRule="atLeast"/>
              <w:ind w:right="-483"/>
              <w:jc w:val="both"/>
            </w:pPr>
            <w:r w:rsidRPr="00C6553B">
              <w:t>-</w:t>
            </w:r>
          </w:p>
        </w:tc>
        <w:tc>
          <w:tcPr>
            <w:tcW w:w="2443" w:type="dxa"/>
          </w:tcPr>
          <w:p w:rsidR="00C74966" w:rsidRPr="00C6553B" w:rsidRDefault="00C74966" w:rsidP="00A0320A">
            <w:pPr>
              <w:spacing w:line="240" w:lineRule="atLeast"/>
              <w:ind w:right="-483"/>
              <w:jc w:val="both"/>
            </w:pPr>
            <w:r w:rsidRPr="00C6553B">
              <w:t>-</w:t>
            </w:r>
          </w:p>
        </w:tc>
      </w:tr>
      <w:tr w:rsidR="00C74966" w:rsidRPr="00C6553B" w:rsidTr="007F1111">
        <w:tc>
          <w:tcPr>
            <w:tcW w:w="4428" w:type="dxa"/>
          </w:tcPr>
          <w:p w:rsidR="00C74966" w:rsidRPr="00C6553B" w:rsidRDefault="00C74966" w:rsidP="007F1111">
            <w:pPr>
              <w:spacing w:line="240" w:lineRule="atLeast"/>
              <w:ind w:right="-483"/>
              <w:jc w:val="both"/>
              <w:rPr>
                <w:b/>
                <w:i/>
              </w:rPr>
            </w:pPr>
            <w:r w:rsidRPr="00C6553B">
              <w:rPr>
                <w:b/>
                <w:i/>
              </w:rPr>
              <w:t>Самостоятельная работа:</w:t>
            </w:r>
          </w:p>
        </w:tc>
        <w:tc>
          <w:tcPr>
            <w:tcW w:w="2700" w:type="dxa"/>
          </w:tcPr>
          <w:p w:rsidR="00C74966" w:rsidRPr="00C6553B" w:rsidRDefault="00C74966" w:rsidP="007F1111">
            <w:pPr>
              <w:spacing w:line="240" w:lineRule="atLeast"/>
              <w:ind w:right="-483"/>
              <w:jc w:val="both"/>
            </w:pPr>
            <w:r>
              <w:t>72</w:t>
            </w:r>
          </w:p>
        </w:tc>
        <w:tc>
          <w:tcPr>
            <w:tcW w:w="2443" w:type="dxa"/>
          </w:tcPr>
          <w:p w:rsidR="00C74966" w:rsidRPr="00C6553B" w:rsidRDefault="00C74966" w:rsidP="00A0320A">
            <w:pPr>
              <w:spacing w:line="240" w:lineRule="atLeast"/>
              <w:ind w:right="-483"/>
              <w:jc w:val="both"/>
            </w:pPr>
            <w:r>
              <w:t>72</w:t>
            </w:r>
          </w:p>
        </w:tc>
      </w:tr>
      <w:tr w:rsidR="00C74966" w:rsidRPr="00C6553B" w:rsidTr="007F1111">
        <w:tc>
          <w:tcPr>
            <w:tcW w:w="4428" w:type="dxa"/>
          </w:tcPr>
          <w:p w:rsidR="00C74966" w:rsidRPr="00C6553B" w:rsidRDefault="00C74966" w:rsidP="00C6553B">
            <w:pPr>
              <w:numPr>
                <w:ilvl w:val="0"/>
                <w:numId w:val="6"/>
              </w:numPr>
              <w:tabs>
                <w:tab w:val="left" w:pos="720"/>
              </w:tabs>
              <w:suppressAutoHyphens/>
              <w:ind w:left="0" w:firstLine="709"/>
              <w:jc w:val="both"/>
            </w:pPr>
            <w:r>
              <w:t>С</w:t>
            </w:r>
            <w:r w:rsidRPr="00C6553B">
              <w:t xml:space="preserve">ловарь основных категорий дисциплины; </w:t>
            </w:r>
          </w:p>
          <w:p w:rsidR="00C74966" w:rsidRPr="00C6553B" w:rsidRDefault="00C74966" w:rsidP="00C6553B">
            <w:pPr>
              <w:numPr>
                <w:ilvl w:val="0"/>
                <w:numId w:val="6"/>
              </w:numPr>
              <w:tabs>
                <w:tab w:val="left" w:pos="1134"/>
              </w:tabs>
              <w:ind w:left="0" w:firstLine="709"/>
              <w:jc w:val="both"/>
            </w:pPr>
            <w:r>
              <w:t>П</w:t>
            </w:r>
            <w:r w:rsidRPr="00C6553B">
              <w:t>резентаци</w:t>
            </w:r>
            <w:r>
              <w:t>я</w:t>
            </w:r>
          </w:p>
          <w:p w:rsidR="00C74966" w:rsidRPr="00C6553B" w:rsidRDefault="00C74966" w:rsidP="00C6553B">
            <w:pPr>
              <w:numPr>
                <w:ilvl w:val="0"/>
                <w:numId w:val="6"/>
              </w:numPr>
              <w:tabs>
                <w:tab w:val="left" w:pos="0"/>
              </w:tabs>
              <w:suppressAutoHyphens/>
              <w:ind w:left="0" w:firstLine="709"/>
              <w:jc w:val="both"/>
            </w:pPr>
            <w:r>
              <w:t>Т</w:t>
            </w:r>
            <w:r w:rsidRPr="00C6553B">
              <w:t>аблиц</w:t>
            </w:r>
            <w:r>
              <w:t>а</w:t>
            </w:r>
            <w:r w:rsidRPr="00C6553B">
              <w:t xml:space="preserve"> «Структура конфликта и способы их разрешения. </w:t>
            </w:r>
          </w:p>
          <w:p w:rsidR="00C74966" w:rsidRPr="00C6553B" w:rsidRDefault="00C74966" w:rsidP="00C6553B">
            <w:pPr>
              <w:numPr>
                <w:ilvl w:val="0"/>
                <w:numId w:val="6"/>
              </w:numPr>
              <w:tabs>
                <w:tab w:val="left" w:pos="0"/>
              </w:tabs>
              <w:suppressAutoHyphens/>
              <w:ind w:left="0" w:firstLine="709"/>
              <w:jc w:val="both"/>
            </w:pPr>
            <w:r>
              <w:t>Изучение научной литературы</w:t>
            </w:r>
            <w:r w:rsidRPr="00C6553B">
              <w:t xml:space="preserve"> по теме «Социальные группы и социальные общности». </w:t>
            </w:r>
          </w:p>
          <w:p w:rsidR="00C74966" w:rsidRPr="00C6553B" w:rsidRDefault="00C74966" w:rsidP="00C6553B">
            <w:pPr>
              <w:numPr>
                <w:ilvl w:val="0"/>
                <w:numId w:val="6"/>
              </w:numPr>
              <w:tabs>
                <w:tab w:val="left" w:pos="0"/>
                <w:tab w:val="left" w:pos="1134"/>
              </w:tabs>
              <w:suppressAutoHyphens/>
              <w:ind w:left="0" w:firstLine="709"/>
              <w:jc w:val="both"/>
            </w:pPr>
            <w:r w:rsidRPr="00C6553B">
              <w:t>Эссе.</w:t>
            </w:r>
          </w:p>
          <w:p w:rsidR="00C74966" w:rsidRPr="00C6553B" w:rsidRDefault="00C74966" w:rsidP="00C6553B">
            <w:pPr>
              <w:numPr>
                <w:ilvl w:val="0"/>
                <w:numId w:val="6"/>
              </w:numPr>
              <w:tabs>
                <w:tab w:val="left" w:pos="0"/>
                <w:tab w:val="left" w:pos="1134"/>
              </w:tabs>
              <w:suppressAutoHyphens/>
              <w:ind w:left="0" w:firstLine="709"/>
              <w:jc w:val="both"/>
            </w:pPr>
            <w:r>
              <w:t>Р</w:t>
            </w:r>
            <w:r w:rsidRPr="00C6553B">
              <w:t>ецензи</w:t>
            </w:r>
            <w:r>
              <w:t>я</w:t>
            </w:r>
            <w:r w:rsidRPr="00C6553B">
              <w:t>.</w:t>
            </w:r>
          </w:p>
          <w:p w:rsidR="00C74966" w:rsidRPr="00C6553B" w:rsidRDefault="00C74966" w:rsidP="007F1111">
            <w:pPr>
              <w:spacing w:line="240" w:lineRule="atLeast"/>
              <w:ind w:right="-483"/>
              <w:jc w:val="both"/>
              <w:rPr>
                <w:i/>
              </w:rPr>
            </w:pPr>
          </w:p>
        </w:tc>
        <w:tc>
          <w:tcPr>
            <w:tcW w:w="2700" w:type="dxa"/>
          </w:tcPr>
          <w:p w:rsidR="00C74966" w:rsidRPr="00C6553B" w:rsidRDefault="00C74966" w:rsidP="007F1111">
            <w:pPr>
              <w:spacing w:line="240" w:lineRule="atLeast"/>
              <w:ind w:right="-483"/>
              <w:jc w:val="both"/>
            </w:pPr>
          </w:p>
        </w:tc>
        <w:tc>
          <w:tcPr>
            <w:tcW w:w="2443" w:type="dxa"/>
          </w:tcPr>
          <w:p w:rsidR="00C74966" w:rsidRPr="00C6553B" w:rsidRDefault="00C74966" w:rsidP="007F1111">
            <w:pPr>
              <w:spacing w:line="240" w:lineRule="atLeast"/>
              <w:ind w:right="-483"/>
              <w:jc w:val="both"/>
            </w:pPr>
          </w:p>
        </w:tc>
      </w:tr>
      <w:tr w:rsidR="00C74966" w:rsidRPr="00C6553B" w:rsidTr="007F1111">
        <w:tc>
          <w:tcPr>
            <w:tcW w:w="4428" w:type="dxa"/>
          </w:tcPr>
          <w:p w:rsidR="00C74966" w:rsidRPr="00C6553B" w:rsidRDefault="00C74966" w:rsidP="007F1111">
            <w:pPr>
              <w:spacing w:line="240" w:lineRule="atLeast"/>
              <w:jc w:val="both"/>
            </w:pPr>
            <w:r w:rsidRPr="00C6553B">
              <w:rPr>
                <w:b/>
                <w:i/>
              </w:rPr>
              <w:t>Промежуточная аттестация зачет</w:t>
            </w:r>
          </w:p>
        </w:tc>
        <w:tc>
          <w:tcPr>
            <w:tcW w:w="5143" w:type="dxa"/>
            <w:gridSpan w:val="2"/>
          </w:tcPr>
          <w:p w:rsidR="00C74966" w:rsidRPr="00C6553B" w:rsidRDefault="00C74966" w:rsidP="007F1111">
            <w:pPr>
              <w:spacing w:line="240" w:lineRule="atLeast"/>
              <w:ind w:right="-5"/>
              <w:jc w:val="both"/>
              <w:rPr>
                <w:i/>
              </w:rPr>
            </w:pPr>
            <w:r>
              <w:rPr>
                <w:i/>
              </w:rPr>
              <w:t>зачет</w:t>
            </w:r>
          </w:p>
        </w:tc>
      </w:tr>
      <w:tr w:rsidR="00C74966" w:rsidRPr="00C6553B" w:rsidTr="007F1111">
        <w:tc>
          <w:tcPr>
            <w:tcW w:w="4428" w:type="dxa"/>
          </w:tcPr>
          <w:p w:rsidR="00C74966" w:rsidRPr="00C6553B" w:rsidRDefault="00C74966" w:rsidP="007F1111">
            <w:pPr>
              <w:spacing w:line="240" w:lineRule="atLeast"/>
              <w:jc w:val="both"/>
              <w:rPr>
                <w:b/>
                <w:i/>
              </w:rPr>
            </w:pPr>
            <w:r w:rsidRPr="00C6553B">
              <w:rPr>
                <w:b/>
                <w:i/>
              </w:rPr>
              <w:t>ИТОГО:</w:t>
            </w:r>
          </w:p>
        </w:tc>
        <w:tc>
          <w:tcPr>
            <w:tcW w:w="2700" w:type="dxa"/>
          </w:tcPr>
          <w:p w:rsidR="00C74966" w:rsidRPr="00C6553B" w:rsidRDefault="00C74966" w:rsidP="007F1111">
            <w:pPr>
              <w:spacing w:line="240" w:lineRule="atLeast"/>
              <w:ind w:right="-483"/>
              <w:jc w:val="both"/>
            </w:pPr>
            <w:r w:rsidRPr="00C6553B">
              <w:t>108</w:t>
            </w:r>
          </w:p>
        </w:tc>
        <w:tc>
          <w:tcPr>
            <w:tcW w:w="2443" w:type="dxa"/>
          </w:tcPr>
          <w:p w:rsidR="00C74966" w:rsidRPr="00C6553B" w:rsidRDefault="00C74966" w:rsidP="007F1111">
            <w:pPr>
              <w:spacing w:line="240" w:lineRule="atLeast"/>
              <w:ind w:right="-483"/>
              <w:jc w:val="both"/>
            </w:pPr>
            <w:r w:rsidRPr="00C6553B">
              <w:t>108</w:t>
            </w:r>
          </w:p>
        </w:tc>
      </w:tr>
    </w:tbl>
    <w:p w:rsidR="00C74966" w:rsidRPr="00C6553B" w:rsidRDefault="00C74966" w:rsidP="009263CC">
      <w:pPr>
        <w:spacing w:line="240" w:lineRule="atLeast"/>
        <w:ind w:right="-483"/>
        <w:jc w:val="both"/>
      </w:pPr>
    </w:p>
    <w:p w:rsidR="00C74966" w:rsidRPr="00C6553B" w:rsidRDefault="00C74966" w:rsidP="009263CC">
      <w:pPr>
        <w:jc w:val="both"/>
        <w:rPr>
          <w:b/>
        </w:rPr>
      </w:pPr>
      <w:r w:rsidRPr="00C6553B">
        <w:rPr>
          <w:b/>
        </w:rPr>
        <w:t>6. Содержание дисциплины</w:t>
      </w:r>
    </w:p>
    <w:p w:rsidR="00C74966" w:rsidRPr="00C6553B" w:rsidRDefault="00C74966" w:rsidP="009263CC">
      <w:pPr>
        <w:jc w:val="both"/>
        <w:rPr>
          <w:b/>
        </w:rPr>
      </w:pPr>
      <w:r w:rsidRPr="00C6553B">
        <w:rPr>
          <w:b/>
        </w:rPr>
        <w:t>6.1. Содержание разделов дисциплины</w:t>
      </w:r>
    </w:p>
    <w:p w:rsidR="00C74966" w:rsidRPr="00C6553B" w:rsidRDefault="00C74966" w:rsidP="009263C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339"/>
        <w:gridCol w:w="6748"/>
      </w:tblGrid>
      <w:tr w:rsidR="00C74966" w:rsidRPr="00C6553B" w:rsidTr="007F1111">
        <w:tc>
          <w:tcPr>
            <w:tcW w:w="484" w:type="dxa"/>
          </w:tcPr>
          <w:p w:rsidR="00C74966" w:rsidRPr="00C6553B" w:rsidRDefault="00C74966" w:rsidP="007F1111">
            <w:pPr>
              <w:jc w:val="center"/>
            </w:pPr>
            <w:r w:rsidRPr="00C6553B">
              <w:t>№</w:t>
            </w:r>
          </w:p>
        </w:tc>
        <w:tc>
          <w:tcPr>
            <w:tcW w:w="2339" w:type="dxa"/>
          </w:tcPr>
          <w:p w:rsidR="00C74966" w:rsidRPr="00C6553B" w:rsidRDefault="00C74966" w:rsidP="007F1111">
            <w:pPr>
              <w:jc w:val="center"/>
            </w:pPr>
            <w:r w:rsidRPr="00C6553B">
              <w:t>Наименование раздела дисциплины</w:t>
            </w:r>
          </w:p>
        </w:tc>
        <w:tc>
          <w:tcPr>
            <w:tcW w:w="6748" w:type="dxa"/>
          </w:tcPr>
          <w:p w:rsidR="00C74966" w:rsidRPr="00C6553B" w:rsidRDefault="00C74966" w:rsidP="007F1111">
            <w:pPr>
              <w:jc w:val="center"/>
            </w:pPr>
            <w:r w:rsidRPr="00C6553B">
              <w:t>Содержание раздела</w:t>
            </w:r>
          </w:p>
        </w:tc>
      </w:tr>
      <w:tr w:rsidR="00C74966" w:rsidRPr="00C6553B" w:rsidTr="007F1111">
        <w:tc>
          <w:tcPr>
            <w:tcW w:w="484" w:type="dxa"/>
          </w:tcPr>
          <w:p w:rsidR="00C74966" w:rsidRPr="00C6553B" w:rsidRDefault="00C74966" w:rsidP="007F1111">
            <w:pPr>
              <w:jc w:val="center"/>
            </w:pPr>
            <w:r w:rsidRPr="00C6553B">
              <w:t>1.</w:t>
            </w:r>
          </w:p>
        </w:tc>
        <w:tc>
          <w:tcPr>
            <w:tcW w:w="2339" w:type="dxa"/>
          </w:tcPr>
          <w:p w:rsidR="00C74966" w:rsidRPr="00C6553B" w:rsidRDefault="00C74966" w:rsidP="007F1111">
            <w:pPr>
              <w:jc w:val="both"/>
            </w:pPr>
            <w:r w:rsidRPr="00C6553B">
              <w:rPr>
                <w:iCs/>
                <w:spacing w:val="-3"/>
              </w:rPr>
              <w:t>Социология безопасности как интегративная наука</w:t>
            </w:r>
          </w:p>
        </w:tc>
        <w:tc>
          <w:tcPr>
            <w:tcW w:w="6748" w:type="dxa"/>
          </w:tcPr>
          <w:p w:rsidR="00C74966" w:rsidRDefault="00C74966" w:rsidP="007F1111">
            <w:pPr>
              <w:jc w:val="both"/>
            </w:pPr>
            <w:r w:rsidRPr="00C6553B">
              <w:rPr>
                <w:spacing w:val="-3"/>
              </w:rPr>
              <w:t xml:space="preserve">Социология безопасности как </w:t>
            </w:r>
            <w:r w:rsidRPr="00C6553B">
              <w:rPr>
                <w:spacing w:val="-7"/>
              </w:rPr>
              <w:t xml:space="preserve">интегративная наука. Понятие безопасности и ее виды. </w:t>
            </w:r>
            <w:r>
              <w:t>Понятие социального риска в трудах древнегреческих мыслителей: Платона, Аристотеля, Сенеки. Социально- философские представления о риске и безопасности А. Августина, Ф.Бэкона, Т. Гоббса, Д. Юма, И. Канта, Г. Гегеля. Развертывание исследований риска в XIX-XX веках. Социальная обусловленность риска, концепция «человеческого фактора». Представления о риске и безопасности в социологии: «социологический метод» Э. Дюркгейма, «теория подражания» Н.К. Михайловского, «эмоциональная социология» Л.И. Петражицкого, «плюралистическая социология» М.М. Ковалевского, «понимающая социология» М. Вебера. Риски кризиса монополии одной системы знания (А. Щюц), риски релятивности знания (П. Бергер и Т. Лукман), бессознательные рискогенно-деструктивные факторы (З. Фрейд, Э. Фромм), «интегральные» теории, рассматривали социальный порядок с точки зрения структуры, функций и межсистемных отношений (П. Сорокин, Т. Парсонс, Р. Мертон).</w:t>
            </w:r>
          </w:p>
          <w:p w:rsidR="00C74966" w:rsidRPr="00C6553B" w:rsidRDefault="00C74966" w:rsidP="007F1111">
            <w:pPr>
              <w:jc w:val="both"/>
            </w:pPr>
            <w:r w:rsidRPr="00C6553B">
              <w:rPr>
                <w:spacing w:val="-7"/>
              </w:rPr>
              <w:t xml:space="preserve">Современные теории насилия, конфликтов, </w:t>
            </w:r>
            <w:r w:rsidRPr="00C6553B">
              <w:rPr>
                <w:spacing w:val="-3"/>
              </w:rPr>
              <w:t>безопасности.</w:t>
            </w:r>
          </w:p>
        </w:tc>
      </w:tr>
      <w:tr w:rsidR="00C74966" w:rsidRPr="00C6553B" w:rsidTr="007F1111">
        <w:tc>
          <w:tcPr>
            <w:tcW w:w="484" w:type="dxa"/>
          </w:tcPr>
          <w:p w:rsidR="00C74966" w:rsidRPr="00C6553B" w:rsidRDefault="00C74966" w:rsidP="007F1111">
            <w:pPr>
              <w:jc w:val="center"/>
            </w:pPr>
            <w:r w:rsidRPr="00C6553B">
              <w:t>2.</w:t>
            </w:r>
          </w:p>
        </w:tc>
        <w:tc>
          <w:tcPr>
            <w:tcW w:w="2339" w:type="dxa"/>
          </w:tcPr>
          <w:p w:rsidR="00C74966" w:rsidRPr="00C6553B" w:rsidRDefault="00C74966" w:rsidP="007F1111">
            <w:pPr>
              <w:jc w:val="both"/>
            </w:pPr>
            <w:r w:rsidRPr="00C6553B">
              <w:rPr>
                <w:iCs/>
              </w:rPr>
              <w:t>Социальный конфликт: причины, структура и субъекты конфликтов</w:t>
            </w:r>
          </w:p>
        </w:tc>
        <w:tc>
          <w:tcPr>
            <w:tcW w:w="6748" w:type="dxa"/>
          </w:tcPr>
          <w:p w:rsidR="00C74966" w:rsidRPr="00C6553B" w:rsidRDefault="00C74966" w:rsidP="007F1111">
            <w:pPr>
              <w:jc w:val="both"/>
            </w:pPr>
            <w:r w:rsidRPr="00C6553B">
              <w:t xml:space="preserve">Понятие </w:t>
            </w:r>
            <w:r w:rsidRPr="00C6553B">
              <w:rPr>
                <w:spacing w:val="-4"/>
              </w:rPr>
              <w:t xml:space="preserve">конфликта. Социальный конфликт. Конфликт как тип трудных ситуаций. Природа конфликтов в </w:t>
            </w:r>
            <w:r w:rsidRPr="00C6553B">
              <w:rPr>
                <w:spacing w:val="-3"/>
              </w:rPr>
              <w:t xml:space="preserve">обществе. Объективные факторы возникновения конфликтов. Организационно-управленческие </w:t>
            </w:r>
            <w:r w:rsidRPr="00C6553B">
              <w:rPr>
                <w:spacing w:val="-4"/>
              </w:rPr>
              <w:t xml:space="preserve">причины конфликтов. Социально-психологические причины конфликтов. Структура и субъекты </w:t>
            </w:r>
            <w:r w:rsidRPr="00C6553B">
              <w:rPr>
                <w:spacing w:val="-6"/>
              </w:rPr>
              <w:t>социальных конфликтов. Основные этапы конфликтов.</w:t>
            </w:r>
          </w:p>
        </w:tc>
      </w:tr>
      <w:tr w:rsidR="00C74966" w:rsidRPr="00C6553B" w:rsidTr="007F1111">
        <w:tc>
          <w:tcPr>
            <w:tcW w:w="484" w:type="dxa"/>
          </w:tcPr>
          <w:p w:rsidR="00C74966" w:rsidRPr="00C6553B" w:rsidRDefault="00C74966" w:rsidP="007F1111">
            <w:pPr>
              <w:jc w:val="center"/>
            </w:pPr>
            <w:r w:rsidRPr="00C6553B">
              <w:t>3.</w:t>
            </w:r>
          </w:p>
        </w:tc>
        <w:tc>
          <w:tcPr>
            <w:tcW w:w="2339" w:type="dxa"/>
          </w:tcPr>
          <w:p w:rsidR="00C74966" w:rsidRPr="00C6553B" w:rsidRDefault="00C74966" w:rsidP="007F1111">
            <w:pPr>
              <w:shd w:val="clear" w:color="auto" w:fill="FFFFFF"/>
              <w:ind w:left="14" w:right="7"/>
              <w:jc w:val="both"/>
            </w:pPr>
            <w:r w:rsidRPr="00C6553B">
              <w:rPr>
                <w:iCs/>
              </w:rPr>
              <w:t>Социальная политика как инструмент безопасности</w:t>
            </w:r>
          </w:p>
        </w:tc>
        <w:tc>
          <w:tcPr>
            <w:tcW w:w="6748" w:type="dxa"/>
          </w:tcPr>
          <w:p w:rsidR="00C74966" w:rsidRPr="00C6553B" w:rsidRDefault="00C74966" w:rsidP="007F1111">
            <w:pPr>
              <w:jc w:val="both"/>
            </w:pPr>
            <w:r w:rsidRPr="00C6553B">
              <w:rPr>
                <w:spacing w:val="-4"/>
              </w:rPr>
              <w:t xml:space="preserve">Понятие, структура, функции </w:t>
            </w:r>
            <w:r w:rsidRPr="00C6553B">
              <w:rPr>
                <w:spacing w:val="-1"/>
              </w:rPr>
              <w:t xml:space="preserve">социальной политики. Место и роль социальной политики в обществе. Влияние социальной </w:t>
            </w:r>
            <w:r w:rsidRPr="00C6553B">
              <w:t>политики на развитие социума, экономики, политики и культуры.</w:t>
            </w:r>
          </w:p>
        </w:tc>
      </w:tr>
      <w:tr w:rsidR="00C74966" w:rsidRPr="00C6553B" w:rsidTr="007F1111">
        <w:tc>
          <w:tcPr>
            <w:tcW w:w="484" w:type="dxa"/>
          </w:tcPr>
          <w:p w:rsidR="00C74966" w:rsidRPr="00C6553B" w:rsidRDefault="00C74966" w:rsidP="007F1111">
            <w:pPr>
              <w:jc w:val="center"/>
            </w:pPr>
            <w:r w:rsidRPr="00C6553B">
              <w:t>4.</w:t>
            </w:r>
          </w:p>
        </w:tc>
        <w:tc>
          <w:tcPr>
            <w:tcW w:w="2339" w:type="dxa"/>
          </w:tcPr>
          <w:p w:rsidR="00C74966" w:rsidRPr="00C6553B" w:rsidRDefault="00C74966" w:rsidP="007F1111">
            <w:pPr>
              <w:jc w:val="both"/>
            </w:pPr>
            <w:r w:rsidRPr="00C6553B">
              <w:rPr>
                <w:iCs/>
                <w:spacing w:val="-4"/>
              </w:rPr>
              <w:t>Социально опасные группы и общности.</w:t>
            </w:r>
          </w:p>
        </w:tc>
        <w:tc>
          <w:tcPr>
            <w:tcW w:w="6748" w:type="dxa"/>
          </w:tcPr>
          <w:p w:rsidR="00C74966" w:rsidRPr="00C6553B" w:rsidRDefault="00C74966" w:rsidP="007F1111">
            <w:pPr>
              <w:jc w:val="both"/>
            </w:pPr>
            <w:r w:rsidRPr="00C6553B">
              <w:rPr>
                <w:spacing w:val="-1"/>
              </w:rPr>
              <w:t xml:space="preserve">Девиантное поведение. Социальная маргинальность. Теории </w:t>
            </w:r>
            <w:r w:rsidRPr="00C6553B">
              <w:rPr>
                <w:spacing w:val="-2"/>
              </w:rPr>
              <w:t xml:space="preserve">девиантного поведения. Факторы асоциального поведения. Личностные проблемы человека и </w:t>
            </w:r>
            <w:r w:rsidRPr="00C6553B">
              <w:t xml:space="preserve">суицидальное поведение. Суицид как деструктивный способ выхода из внутриличностного </w:t>
            </w:r>
            <w:r w:rsidRPr="00C6553B">
              <w:rPr>
                <w:spacing w:val="-5"/>
              </w:rPr>
              <w:t>конфликта.</w:t>
            </w:r>
          </w:p>
        </w:tc>
      </w:tr>
      <w:tr w:rsidR="00C74966" w:rsidRPr="00C6553B" w:rsidTr="007F1111">
        <w:tc>
          <w:tcPr>
            <w:tcW w:w="484" w:type="dxa"/>
          </w:tcPr>
          <w:p w:rsidR="00C74966" w:rsidRPr="00C6553B" w:rsidRDefault="00C74966" w:rsidP="007F1111">
            <w:pPr>
              <w:jc w:val="center"/>
            </w:pPr>
            <w:r w:rsidRPr="00C6553B">
              <w:t>5.</w:t>
            </w:r>
          </w:p>
        </w:tc>
        <w:tc>
          <w:tcPr>
            <w:tcW w:w="2339" w:type="dxa"/>
          </w:tcPr>
          <w:p w:rsidR="00C74966" w:rsidRPr="00C6553B" w:rsidRDefault="00C74966" w:rsidP="007F1111">
            <w:pPr>
              <w:jc w:val="both"/>
            </w:pPr>
            <w:r w:rsidRPr="00C6553B">
              <w:rPr>
                <w:iCs/>
                <w:spacing w:val="-5"/>
              </w:rPr>
              <w:t>Социологический мониторинг различных видов опасностей.</w:t>
            </w:r>
          </w:p>
        </w:tc>
        <w:tc>
          <w:tcPr>
            <w:tcW w:w="6748" w:type="dxa"/>
          </w:tcPr>
          <w:p w:rsidR="00C74966" w:rsidRPr="00C6553B" w:rsidRDefault="00C74966" w:rsidP="007F1111">
            <w:pPr>
              <w:jc w:val="both"/>
            </w:pPr>
            <w:r w:rsidRPr="00C6553B">
              <w:rPr>
                <w:spacing w:val="-5"/>
              </w:rPr>
              <w:t xml:space="preserve">Мониторинг как система </w:t>
            </w:r>
            <w:r w:rsidRPr="00C6553B">
              <w:rPr>
                <w:spacing w:val="-3"/>
              </w:rPr>
              <w:t xml:space="preserve">наблюдения, оценки и прогноза изменения состояния социальных систем. Методологические аспекты прогнозирования и моделирования социальных процессов. Методы прогнозирования. </w:t>
            </w:r>
            <w:r w:rsidRPr="00C6553B">
              <w:rPr>
                <w:spacing w:val="-8"/>
              </w:rPr>
              <w:t xml:space="preserve">Результаты прогнозов и требования к ним. Принципы действия и условия надежности социального </w:t>
            </w:r>
            <w:r w:rsidRPr="00C6553B">
              <w:rPr>
                <w:spacing w:val="-6"/>
              </w:rPr>
              <w:t>прогнозирования.</w:t>
            </w:r>
          </w:p>
        </w:tc>
      </w:tr>
      <w:tr w:rsidR="00C74966" w:rsidRPr="00C6553B" w:rsidTr="007F1111">
        <w:tc>
          <w:tcPr>
            <w:tcW w:w="484" w:type="dxa"/>
          </w:tcPr>
          <w:p w:rsidR="00C74966" w:rsidRPr="00C6553B" w:rsidRDefault="00C74966" w:rsidP="007F1111">
            <w:pPr>
              <w:jc w:val="center"/>
            </w:pPr>
            <w:r w:rsidRPr="00C6553B">
              <w:t>6.</w:t>
            </w:r>
          </w:p>
        </w:tc>
        <w:tc>
          <w:tcPr>
            <w:tcW w:w="2339" w:type="dxa"/>
          </w:tcPr>
          <w:p w:rsidR="00C74966" w:rsidRPr="00C6553B" w:rsidRDefault="00C74966" w:rsidP="007F1111">
            <w:pPr>
              <w:jc w:val="both"/>
            </w:pPr>
            <w:r w:rsidRPr="00C6553B">
              <w:rPr>
                <w:iCs/>
                <w:spacing w:val="-6"/>
              </w:rPr>
              <w:t>Социологические исследования в сфере безопасности</w:t>
            </w:r>
          </w:p>
        </w:tc>
        <w:tc>
          <w:tcPr>
            <w:tcW w:w="6748" w:type="dxa"/>
          </w:tcPr>
          <w:p w:rsidR="00C74966" w:rsidRPr="00C6553B" w:rsidRDefault="00C74966" w:rsidP="007F1111">
            <w:pPr>
              <w:jc w:val="both"/>
            </w:pPr>
            <w:r w:rsidRPr="00C6553B">
              <w:rPr>
                <w:spacing w:val="-6"/>
              </w:rPr>
              <w:t xml:space="preserve">Социологическое исследование: </w:t>
            </w:r>
            <w:r w:rsidRPr="00C6553B">
              <w:rPr>
                <w:spacing w:val="-5"/>
              </w:rPr>
              <w:t xml:space="preserve">основные понятия. Этапы социологического исследования. Методы исследования. Применение </w:t>
            </w:r>
            <w:r w:rsidRPr="00C6553B">
              <w:rPr>
                <w:spacing w:val="-4"/>
              </w:rPr>
              <w:t>методов социологических исследований.</w:t>
            </w:r>
          </w:p>
        </w:tc>
      </w:tr>
    </w:tbl>
    <w:p w:rsidR="00C74966" w:rsidRPr="00C6553B" w:rsidRDefault="00C74966" w:rsidP="009263CC">
      <w:pPr>
        <w:jc w:val="center"/>
      </w:pPr>
    </w:p>
    <w:p w:rsidR="00C74966" w:rsidRPr="00C6553B" w:rsidRDefault="00C74966" w:rsidP="009263CC">
      <w:pPr>
        <w:ind w:firstLine="708"/>
        <w:jc w:val="both"/>
        <w:rPr>
          <w:b/>
        </w:rPr>
      </w:pPr>
      <w:r w:rsidRPr="00C6553B">
        <w:rPr>
          <w:b/>
        </w:rPr>
        <w:t>6.2. Разделы дисциплины и виды учебных занятий</w:t>
      </w:r>
    </w:p>
    <w:p w:rsidR="00C74966" w:rsidRPr="00C6553B" w:rsidRDefault="00C74966" w:rsidP="009263CC">
      <w:pPr>
        <w:ind w:firstLine="708"/>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1911"/>
      </w:tblGrid>
      <w:tr w:rsidR="00C74966" w:rsidRPr="00C6553B" w:rsidTr="007F1111">
        <w:tc>
          <w:tcPr>
            <w:tcW w:w="484" w:type="dxa"/>
            <w:vMerge w:val="restart"/>
          </w:tcPr>
          <w:p w:rsidR="00C74966" w:rsidRPr="00C6553B" w:rsidRDefault="00C74966" w:rsidP="007F1111">
            <w:pPr>
              <w:jc w:val="center"/>
            </w:pPr>
            <w:r w:rsidRPr="00C6553B">
              <w:t>№</w:t>
            </w:r>
          </w:p>
        </w:tc>
        <w:tc>
          <w:tcPr>
            <w:tcW w:w="3356" w:type="dxa"/>
            <w:vMerge w:val="restart"/>
          </w:tcPr>
          <w:p w:rsidR="00C74966" w:rsidRPr="00C6553B" w:rsidRDefault="00C74966" w:rsidP="007F1111">
            <w:pPr>
              <w:jc w:val="center"/>
            </w:pPr>
            <w:r w:rsidRPr="00C6553B">
              <w:t>Наименование раздела дисциплины</w:t>
            </w:r>
          </w:p>
        </w:tc>
        <w:tc>
          <w:tcPr>
            <w:tcW w:w="5731" w:type="dxa"/>
            <w:gridSpan w:val="5"/>
          </w:tcPr>
          <w:p w:rsidR="00C74966" w:rsidRPr="00C6553B" w:rsidRDefault="00C74966" w:rsidP="007F1111">
            <w:pPr>
              <w:jc w:val="center"/>
            </w:pPr>
            <w:r w:rsidRPr="00C6553B">
              <w:t>Распределение трудоемкости (в часах) по видам учебных занятий</w:t>
            </w:r>
          </w:p>
        </w:tc>
      </w:tr>
      <w:tr w:rsidR="00C74966" w:rsidRPr="00C6553B" w:rsidTr="007F1111">
        <w:tc>
          <w:tcPr>
            <w:tcW w:w="484" w:type="dxa"/>
            <w:vMerge/>
          </w:tcPr>
          <w:p w:rsidR="00C74966" w:rsidRPr="00C6553B" w:rsidRDefault="00C74966" w:rsidP="007F1111">
            <w:pPr>
              <w:jc w:val="center"/>
            </w:pPr>
          </w:p>
        </w:tc>
        <w:tc>
          <w:tcPr>
            <w:tcW w:w="3356" w:type="dxa"/>
            <w:vMerge/>
          </w:tcPr>
          <w:p w:rsidR="00C74966" w:rsidRPr="00C6553B" w:rsidRDefault="00C74966" w:rsidP="007F1111">
            <w:pPr>
              <w:jc w:val="center"/>
            </w:pPr>
          </w:p>
        </w:tc>
        <w:tc>
          <w:tcPr>
            <w:tcW w:w="955" w:type="dxa"/>
          </w:tcPr>
          <w:p w:rsidR="00C74966" w:rsidRPr="00C6553B" w:rsidRDefault="00C74966" w:rsidP="007F1111">
            <w:pPr>
              <w:jc w:val="center"/>
            </w:pPr>
            <w:r w:rsidRPr="00C6553B">
              <w:t>ЛК</w:t>
            </w:r>
          </w:p>
        </w:tc>
        <w:tc>
          <w:tcPr>
            <w:tcW w:w="955" w:type="dxa"/>
          </w:tcPr>
          <w:p w:rsidR="00C74966" w:rsidRPr="00C6553B" w:rsidRDefault="00C74966" w:rsidP="007F1111">
            <w:pPr>
              <w:jc w:val="center"/>
            </w:pPr>
            <w:r w:rsidRPr="00C6553B">
              <w:t>ПЗ</w:t>
            </w:r>
          </w:p>
        </w:tc>
        <w:tc>
          <w:tcPr>
            <w:tcW w:w="955" w:type="dxa"/>
          </w:tcPr>
          <w:p w:rsidR="00C74966" w:rsidRPr="00C6553B" w:rsidRDefault="00C74966" w:rsidP="007F1111">
            <w:pPr>
              <w:jc w:val="center"/>
            </w:pPr>
            <w:r w:rsidRPr="00C6553B">
              <w:t>ЛБ</w:t>
            </w:r>
          </w:p>
        </w:tc>
        <w:tc>
          <w:tcPr>
            <w:tcW w:w="955" w:type="dxa"/>
          </w:tcPr>
          <w:p w:rsidR="00C74966" w:rsidRPr="00C6553B" w:rsidRDefault="00C74966" w:rsidP="007F1111">
            <w:pPr>
              <w:jc w:val="center"/>
            </w:pPr>
            <w:r w:rsidRPr="00C6553B">
              <w:t>СРС</w:t>
            </w:r>
          </w:p>
        </w:tc>
        <w:tc>
          <w:tcPr>
            <w:tcW w:w="1911" w:type="dxa"/>
          </w:tcPr>
          <w:p w:rsidR="00C74966" w:rsidRPr="00C6553B" w:rsidRDefault="00C74966" w:rsidP="007F1111">
            <w:pPr>
              <w:jc w:val="center"/>
            </w:pPr>
            <w:r w:rsidRPr="00C6553B">
              <w:t>Всего</w:t>
            </w:r>
          </w:p>
        </w:tc>
      </w:tr>
      <w:tr w:rsidR="00C74966" w:rsidRPr="00C6553B" w:rsidTr="007F1111">
        <w:tc>
          <w:tcPr>
            <w:tcW w:w="484" w:type="dxa"/>
          </w:tcPr>
          <w:p w:rsidR="00C74966" w:rsidRPr="00C6553B" w:rsidRDefault="00C74966" w:rsidP="007F1111">
            <w:pPr>
              <w:jc w:val="center"/>
            </w:pPr>
            <w:r w:rsidRPr="00C6553B">
              <w:t>1.</w:t>
            </w:r>
          </w:p>
        </w:tc>
        <w:tc>
          <w:tcPr>
            <w:tcW w:w="3356" w:type="dxa"/>
          </w:tcPr>
          <w:p w:rsidR="00C74966" w:rsidRPr="00C6553B" w:rsidRDefault="00C74966" w:rsidP="007F1111">
            <w:pPr>
              <w:jc w:val="both"/>
            </w:pPr>
            <w:r w:rsidRPr="00C6553B">
              <w:rPr>
                <w:iCs/>
                <w:spacing w:val="-3"/>
              </w:rPr>
              <w:t>Социология безопасности как интегративная наука</w:t>
            </w:r>
          </w:p>
        </w:tc>
        <w:tc>
          <w:tcPr>
            <w:tcW w:w="955" w:type="dxa"/>
          </w:tcPr>
          <w:p w:rsidR="00C74966" w:rsidRPr="00C6553B" w:rsidRDefault="00C74966" w:rsidP="007F1111">
            <w:pPr>
              <w:jc w:val="center"/>
            </w:pPr>
            <w:r>
              <w:t>2</w:t>
            </w:r>
          </w:p>
        </w:tc>
        <w:tc>
          <w:tcPr>
            <w:tcW w:w="955" w:type="dxa"/>
          </w:tcPr>
          <w:p w:rsidR="00C74966" w:rsidRPr="00C6553B" w:rsidRDefault="00C74966" w:rsidP="007F1111">
            <w:pPr>
              <w:jc w:val="center"/>
            </w:pPr>
            <w:r>
              <w:t>4</w:t>
            </w:r>
          </w:p>
        </w:tc>
        <w:tc>
          <w:tcPr>
            <w:tcW w:w="955" w:type="dxa"/>
          </w:tcPr>
          <w:p w:rsidR="00C74966" w:rsidRPr="00C6553B" w:rsidRDefault="00C74966" w:rsidP="007F1111">
            <w:pPr>
              <w:jc w:val="center"/>
            </w:pPr>
            <w:r w:rsidRPr="00C6553B">
              <w:t>-</w:t>
            </w:r>
          </w:p>
        </w:tc>
        <w:tc>
          <w:tcPr>
            <w:tcW w:w="955" w:type="dxa"/>
          </w:tcPr>
          <w:p w:rsidR="00C74966" w:rsidRPr="00C6553B" w:rsidRDefault="00C74966" w:rsidP="007F1111">
            <w:pPr>
              <w:jc w:val="center"/>
            </w:pPr>
            <w:r>
              <w:t>12</w:t>
            </w:r>
          </w:p>
        </w:tc>
        <w:tc>
          <w:tcPr>
            <w:tcW w:w="1911" w:type="dxa"/>
          </w:tcPr>
          <w:p w:rsidR="00C74966" w:rsidRPr="00C6553B" w:rsidRDefault="00C74966" w:rsidP="007F1111">
            <w:pPr>
              <w:jc w:val="center"/>
            </w:pPr>
            <w:r>
              <w:t>16</w:t>
            </w:r>
          </w:p>
        </w:tc>
      </w:tr>
      <w:tr w:rsidR="00C74966" w:rsidRPr="00C6553B" w:rsidTr="007F1111">
        <w:tc>
          <w:tcPr>
            <w:tcW w:w="484" w:type="dxa"/>
          </w:tcPr>
          <w:p w:rsidR="00C74966" w:rsidRPr="00C6553B" w:rsidRDefault="00C74966" w:rsidP="007F1111">
            <w:pPr>
              <w:jc w:val="center"/>
            </w:pPr>
            <w:r w:rsidRPr="00C6553B">
              <w:t>2.</w:t>
            </w:r>
          </w:p>
        </w:tc>
        <w:tc>
          <w:tcPr>
            <w:tcW w:w="3356" w:type="dxa"/>
          </w:tcPr>
          <w:p w:rsidR="00C74966" w:rsidRPr="00C6553B" w:rsidRDefault="00C74966" w:rsidP="007F1111">
            <w:pPr>
              <w:jc w:val="both"/>
            </w:pPr>
            <w:r w:rsidRPr="00C6553B">
              <w:rPr>
                <w:iCs/>
              </w:rPr>
              <w:t>Социальный конфликт: причины, структура и субъекты конфликтов</w:t>
            </w:r>
          </w:p>
        </w:tc>
        <w:tc>
          <w:tcPr>
            <w:tcW w:w="955" w:type="dxa"/>
          </w:tcPr>
          <w:p w:rsidR="00C74966" w:rsidRPr="00C6553B" w:rsidRDefault="00C74966" w:rsidP="007F1111">
            <w:pPr>
              <w:jc w:val="center"/>
            </w:pPr>
            <w:r>
              <w:t>2</w:t>
            </w:r>
          </w:p>
        </w:tc>
        <w:tc>
          <w:tcPr>
            <w:tcW w:w="955" w:type="dxa"/>
          </w:tcPr>
          <w:p w:rsidR="00C74966" w:rsidRPr="00C6553B" w:rsidRDefault="00C74966" w:rsidP="007F1111">
            <w:pPr>
              <w:jc w:val="center"/>
            </w:pPr>
            <w:r>
              <w:t>2</w:t>
            </w:r>
          </w:p>
        </w:tc>
        <w:tc>
          <w:tcPr>
            <w:tcW w:w="955" w:type="dxa"/>
          </w:tcPr>
          <w:p w:rsidR="00C74966" w:rsidRPr="00C6553B" w:rsidRDefault="00C74966" w:rsidP="007F1111">
            <w:pPr>
              <w:jc w:val="center"/>
            </w:pPr>
            <w:r w:rsidRPr="00C6553B">
              <w:t>-</w:t>
            </w:r>
          </w:p>
        </w:tc>
        <w:tc>
          <w:tcPr>
            <w:tcW w:w="955" w:type="dxa"/>
          </w:tcPr>
          <w:p w:rsidR="00C74966" w:rsidRPr="00C6553B" w:rsidRDefault="00C74966" w:rsidP="007F1111">
            <w:pPr>
              <w:jc w:val="center"/>
            </w:pPr>
            <w:r>
              <w:t>12</w:t>
            </w:r>
          </w:p>
        </w:tc>
        <w:tc>
          <w:tcPr>
            <w:tcW w:w="1911" w:type="dxa"/>
          </w:tcPr>
          <w:p w:rsidR="00C74966" w:rsidRPr="00C6553B" w:rsidRDefault="00C74966" w:rsidP="007F1111">
            <w:pPr>
              <w:jc w:val="center"/>
            </w:pPr>
            <w:r>
              <w:t>16</w:t>
            </w:r>
          </w:p>
        </w:tc>
      </w:tr>
      <w:tr w:rsidR="00C74966" w:rsidRPr="00C6553B" w:rsidTr="007F1111">
        <w:tc>
          <w:tcPr>
            <w:tcW w:w="484" w:type="dxa"/>
          </w:tcPr>
          <w:p w:rsidR="00C74966" w:rsidRPr="00C6553B" w:rsidRDefault="00C74966" w:rsidP="007F1111">
            <w:pPr>
              <w:jc w:val="center"/>
            </w:pPr>
            <w:r w:rsidRPr="00C6553B">
              <w:t>3.</w:t>
            </w:r>
          </w:p>
        </w:tc>
        <w:tc>
          <w:tcPr>
            <w:tcW w:w="3356" w:type="dxa"/>
          </w:tcPr>
          <w:p w:rsidR="00C74966" w:rsidRPr="00C6553B" w:rsidRDefault="00C74966" w:rsidP="007F1111">
            <w:pPr>
              <w:jc w:val="both"/>
            </w:pPr>
            <w:r w:rsidRPr="00C6553B">
              <w:rPr>
                <w:iCs/>
              </w:rPr>
              <w:t>Социальная политика как инструмент безопасности</w:t>
            </w:r>
          </w:p>
        </w:tc>
        <w:tc>
          <w:tcPr>
            <w:tcW w:w="955" w:type="dxa"/>
          </w:tcPr>
          <w:p w:rsidR="00C74966" w:rsidRPr="00C6553B" w:rsidRDefault="00C74966" w:rsidP="007F1111">
            <w:pPr>
              <w:jc w:val="center"/>
            </w:pPr>
            <w:r>
              <w:t>4</w:t>
            </w:r>
          </w:p>
        </w:tc>
        <w:tc>
          <w:tcPr>
            <w:tcW w:w="955" w:type="dxa"/>
          </w:tcPr>
          <w:p w:rsidR="00C74966" w:rsidRPr="00C6553B" w:rsidRDefault="00C74966" w:rsidP="007F1111">
            <w:pPr>
              <w:jc w:val="center"/>
            </w:pPr>
            <w:r>
              <w:t>2</w:t>
            </w:r>
          </w:p>
        </w:tc>
        <w:tc>
          <w:tcPr>
            <w:tcW w:w="955" w:type="dxa"/>
          </w:tcPr>
          <w:p w:rsidR="00C74966" w:rsidRPr="00C6553B" w:rsidRDefault="00C74966" w:rsidP="007F1111">
            <w:pPr>
              <w:jc w:val="center"/>
            </w:pPr>
            <w:r w:rsidRPr="00C6553B">
              <w:t>-</w:t>
            </w:r>
          </w:p>
        </w:tc>
        <w:tc>
          <w:tcPr>
            <w:tcW w:w="955" w:type="dxa"/>
          </w:tcPr>
          <w:p w:rsidR="00C74966" w:rsidRPr="00C6553B" w:rsidRDefault="00C74966" w:rsidP="007F1111">
            <w:pPr>
              <w:jc w:val="center"/>
            </w:pPr>
            <w:r>
              <w:t>12</w:t>
            </w:r>
          </w:p>
        </w:tc>
        <w:tc>
          <w:tcPr>
            <w:tcW w:w="1911" w:type="dxa"/>
          </w:tcPr>
          <w:p w:rsidR="00C74966" w:rsidRPr="00C6553B" w:rsidRDefault="00C74966" w:rsidP="007F1111">
            <w:pPr>
              <w:jc w:val="center"/>
            </w:pPr>
            <w:r>
              <w:t>16</w:t>
            </w:r>
          </w:p>
        </w:tc>
      </w:tr>
      <w:tr w:rsidR="00C74966" w:rsidRPr="00C6553B" w:rsidTr="007F1111">
        <w:tc>
          <w:tcPr>
            <w:tcW w:w="484" w:type="dxa"/>
          </w:tcPr>
          <w:p w:rsidR="00C74966" w:rsidRPr="00C6553B" w:rsidRDefault="00C74966" w:rsidP="007F1111">
            <w:pPr>
              <w:jc w:val="center"/>
            </w:pPr>
            <w:r w:rsidRPr="00C6553B">
              <w:t>4.</w:t>
            </w:r>
          </w:p>
        </w:tc>
        <w:tc>
          <w:tcPr>
            <w:tcW w:w="3356" w:type="dxa"/>
          </w:tcPr>
          <w:p w:rsidR="00C74966" w:rsidRPr="00C6553B" w:rsidRDefault="00C74966" w:rsidP="007F1111">
            <w:pPr>
              <w:jc w:val="both"/>
            </w:pPr>
            <w:r w:rsidRPr="00C6553B">
              <w:rPr>
                <w:iCs/>
                <w:spacing w:val="-4"/>
              </w:rPr>
              <w:t>Социально опасные группы и общности.</w:t>
            </w:r>
          </w:p>
        </w:tc>
        <w:tc>
          <w:tcPr>
            <w:tcW w:w="955" w:type="dxa"/>
          </w:tcPr>
          <w:p w:rsidR="00C74966" w:rsidRPr="00C6553B" w:rsidRDefault="00C74966" w:rsidP="007F1111">
            <w:pPr>
              <w:jc w:val="center"/>
            </w:pPr>
            <w:r>
              <w:t>4</w:t>
            </w:r>
          </w:p>
        </w:tc>
        <w:tc>
          <w:tcPr>
            <w:tcW w:w="955" w:type="dxa"/>
          </w:tcPr>
          <w:p w:rsidR="00C74966" w:rsidRPr="00C6553B" w:rsidRDefault="00C74966" w:rsidP="007F1111">
            <w:pPr>
              <w:jc w:val="center"/>
            </w:pPr>
            <w:r w:rsidRPr="00C6553B">
              <w:t>4</w:t>
            </w:r>
          </w:p>
        </w:tc>
        <w:tc>
          <w:tcPr>
            <w:tcW w:w="955" w:type="dxa"/>
          </w:tcPr>
          <w:p w:rsidR="00C74966" w:rsidRPr="00C6553B" w:rsidRDefault="00C74966" w:rsidP="007F1111">
            <w:pPr>
              <w:jc w:val="center"/>
            </w:pPr>
            <w:r w:rsidRPr="00C6553B">
              <w:t>-</w:t>
            </w:r>
          </w:p>
        </w:tc>
        <w:tc>
          <w:tcPr>
            <w:tcW w:w="955" w:type="dxa"/>
          </w:tcPr>
          <w:p w:rsidR="00C74966" w:rsidRPr="00C6553B" w:rsidRDefault="00C74966" w:rsidP="007F1111">
            <w:pPr>
              <w:jc w:val="center"/>
            </w:pPr>
            <w:r>
              <w:t>12</w:t>
            </w:r>
          </w:p>
        </w:tc>
        <w:tc>
          <w:tcPr>
            <w:tcW w:w="1911" w:type="dxa"/>
          </w:tcPr>
          <w:p w:rsidR="00C74966" w:rsidRPr="00C6553B" w:rsidRDefault="00C74966" w:rsidP="007F1111">
            <w:pPr>
              <w:jc w:val="center"/>
            </w:pPr>
            <w:r>
              <w:t>16</w:t>
            </w:r>
          </w:p>
        </w:tc>
      </w:tr>
      <w:tr w:rsidR="00C74966" w:rsidRPr="00C6553B" w:rsidTr="007F1111">
        <w:tc>
          <w:tcPr>
            <w:tcW w:w="484" w:type="dxa"/>
          </w:tcPr>
          <w:p w:rsidR="00C74966" w:rsidRPr="00C6553B" w:rsidRDefault="00C74966" w:rsidP="007F1111">
            <w:pPr>
              <w:jc w:val="center"/>
            </w:pPr>
            <w:r w:rsidRPr="00C6553B">
              <w:t>5.</w:t>
            </w:r>
          </w:p>
        </w:tc>
        <w:tc>
          <w:tcPr>
            <w:tcW w:w="3356" w:type="dxa"/>
          </w:tcPr>
          <w:p w:rsidR="00C74966" w:rsidRPr="00C6553B" w:rsidRDefault="00C74966" w:rsidP="007F1111">
            <w:pPr>
              <w:jc w:val="both"/>
            </w:pPr>
            <w:r w:rsidRPr="00C6553B">
              <w:rPr>
                <w:iCs/>
                <w:spacing w:val="-5"/>
              </w:rPr>
              <w:t>Социологический мониторинг различных видов опасностей.</w:t>
            </w:r>
          </w:p>
        </w:tc>
        <w:tc>
          <w:tcPr>
            <w:tcW w:w="955" w:type="dxa"/>
          </w:tcPr>
          <w:p w:rsidR="00C74966" w:rsidRPr="00C6553B" w:rsidRDefault="00C74966" w:rsidP="007F1111">
            <w:pPr>
              <w:jc w:val="center"/>
            </w:pPr>
            <w:r>
              <w:t>4</w:t>
            </w:r>
          </w:p>
        </w:tc>
        <w:tc>
          <w:tcPr>
            <w:tcW w:w="955" w:type="dxa"/>
          </w:tcPr>
          <w:p w:rsidR="00C74966" w:rsidRPr="00C6553B" w:rsidRDefault="00C74966" w:rsidP="007F1111">
            <w:pPr>
              <w:jc w:val="center"/>
            </w:pPr>
            <w:r>
              <w:t>2</w:t>
            </w:r>
          </w:p>
        </w:tc>
        <w:tc>
          <w:tcPr>
            <w:tcW w:w="955" w:type="dxa"/>
          </w:tcPr>
          <w:p w:rsidR="00C74966" w:rsidRPr="00C6553B" w:rsidRDefault="00C74966" w:rsidP="007F1111">
            <w:pPr>
              <w:jc w:val="center"/>
            </w:pPr>
            <w:r w:rsidRPr="00C6553B">
              <w:t>-</w:t>
            </w:r>
          </w:p>
        </w:tc>
        <w:tc>
          <w:tcPr>
            <w:tcW w:w="955" w:type="dxa"/>
          </w:tcPr>
          <w:p w:rsidR="00C74966" w:rsidRPr="00C6553B" w:rsidRDefault="00C74966" w:rsidP="007F1111">
            <w:pPr>
              <w:jc w:val="center"/>
            </w:pPr>
            <w:r>
              <w:t>12</w:t>
            </w:r>
          </w:p>
        </w:tc>
        <w:tc>
          <w:tcPr>
            <w:tcW w:w="1911" w:type="dxa"/>
          </w:tcPr>
          <w:p w:rsidR="00C74966" w:rsidRPr="00C6553B" w:rsidRDefault="00C74966" w:rsidP="007F1111">
            <w:pPr>
              <w:jc w:val="center"/>
            </w:pPr>
            <w:r>
              <w:t>16</w:t>
            </w:r>
          </w:p>
        </w:tc>
      </w:tr>
      <w:tr w:rsidR="00C74966" w:rsidRPr="00C6553B" w:rsidTr="007F1111">
        <w:tc>
          <w:tcPr>
            <w:tcW w:w="484" w:type="dxa"/>
          </w:tcPr>
          <w:p w:rsidR="00C74966" w:rsidRPr="00C6553B" w:rsidRDefault="00C74966" w:rsidP="007F1111">
            <w:pPr>
              <w:jc w:val="center"/>
            </w:pPr>
            <w:r w:rsidRPr="00C6553B">
              <w:t>6.</w:t>
            </w:r>
          </w:p>
        </w:tc>
        <w:tc>
          <w:tcPr>
            <w:tcW w:w="3356" w:type="dxa"/>
          </w:tcPr>
          <w:p w:rsidR="00C74966" w:rsidRPr="00C6553B" w:rsidRDefault="00C74966" w:rsidP="007F1111">
            <w:pPr>
              <w:jc w:val="both"/>
            </w:pPr>
            <w:r w:rsidRPr="00C6553B">
              <w:rPr>
                <w:iCs/>
                <w:spacing w:val="-6"/>
              </w:rPr>
              <w:t>Социологические исследования в сфере безопасности</w:t>
            </w:r>
          </w:p>
        </w:tc>
        <w:tc>
          <w:tcPr>
            <w:tcW w:w="955" w:type="dxa"/>
          </w:tcPr>
          <w:p w:rsidR="00C74966" w:rsidRPr="00C6553B" w:rsidRDefault="00C74966" w:rsidP="007F1111">
            <w:pPr>
              <w:jc w:val="center"/>
            </w:pPr>
            <w:r>
              <w:t>4</w:t>
            </w:r>
          </w:p>
        </w:tc>
        <w:tc>
          <w:tcPr>
            <w:tcW w:w="955" w:type="dxa"/>
          </w:tcPr>
          <w:p w:rsidR="00C74966" w:rsidRPr="00C6553B" w:rsidRDefault="00C74966" w:rsidP="007F1111">
            <w:pPr>
              <w:jc w:val="center"/>
            </w:pPr>
            <w:r>
              <w:t>2</w:t>
            </w:r>
          </w:p>
        </w:tc>
        <w:tc>
          <w:tcPr>
            <w:tcW w:w="955" w:type="dxa"/>
          </w:tcPr>
          <w:p w:rsidR="00C74966" w:rsidRPr="00C6553B" w:rsidRDefault="00C74966" w:rsidP="007F1111">
            <w:pPr>
              <w:jc w:val="center"/>
            </w:pPr>
            <w:r w:rsidRPr="00C6553B">
              <w:t>-</w:t>
            </w:r>
          </w:p>
        </w:tc>
        <w:tc>
          <w:tcPr>
            <w:tcW w:w="955" w:type="dxa"/>
          </w:tcPr>
          <w:p w:rsidR="00C74966" w:rsidRPr="00C6553B" w:rsidRDefault="00C74966" w:rsidP="007F1111">
            <w:pPr>
              <w:jc w:val="center"/>
            </w:pPr>
            <w:r>
              <w:t>12</w:t>
            </w:r>
          </w:p>
        </w:tc>
        <w:tc>
          <w:tcPr>
            <w:tcW w:w="1911" w:type="dxa"/>
          </w:tcPr>
          <w:p w:rsidR="00C74966" w:rsidRPr="00C6553B" w:rsidRDefault="00C74966" w:rsidP="007F1111">
            <w:pPr>
              <w:jc w:val="center"/>
            </w:pPr>
            <w:r>
              <w:t>16</w:t>
            </w:r>
          </w:p>
        </w:tc>
      </w:tr>
      <w:tr w:rsidR="00C74966" w:rsidRPr="00C6553B" w:rsidTr="007F1111">
        <w:tc>
          <w:tcPr>
            <w:tcW w:w="484" w:type="dxa"/>
          </w:tcPr>
          <w:p w:rsidR="00C74966" w:rsidRPr="00C6553B" w:rsidRDefault="00C74966" w:rsidP="007F1111">
            <w:pPr>
              <w:jc w:val="center"/>
            </w:pPr>
          </w:p>
        </w:tc>
        <w:tc>
          <w:tcPr>
            <w:tcW w:w="3356" w:type="dxa"/>
          </w:tcPr>
          <w:p w:rsidR="00C74966" w:rsidRPr="00C6553B" w:rsidRDefault="00C74966" w:rsidP="007F1111">
            <w:pPr>
              <w:jc w:val="both"/>
              <w:rPr>
                <w:iCs/>
                <w:spacing w:val="-6"/>
              </w:rPr>
            </w:pPr>
            <w:r w:rsidRPr="00C6553B">
              <w:rPr>
                <w:iCs/>
                <w:spacing w:val="-6"/>
              </w:rPr>
              <w:t>Итого</w:t>
            </w:r>
          </w:p>
        </w:tc>
        <w:tc>
          <w:tcPr>
            <w:tcW w:w="955" w:type="dxa"/>
          </w:tcPr>
          <w:p w:rsidR="00C74966" w:rsidRPr="00C6553B" w:rsidRDefault="00C74966" w:rsidP="007F1111">
            <w:pPr>
              <w:jc w:val="center"/>
            </w:pPr>
            <w:r>
              <w:t>20</w:t>
            </w:r>
          </w:p>
        </w:tc>
        <w:tc>
          <w:tcPr>
            <w:tcW w:w="955" w:type="dxa"/>
          </w:tcPr>
          <w:p w:rsidR="00C74966" w:rsidRPr="00C6553B" w:rsidRDefault="00C74966" w:rsidP="007F1111">
            <w:pPr>
              <w:jc w:val="center"/>
            </w:pPr>
            <w:r>
              <w:t>16</w:t>
            </w:r>
          </w:p>
        </w:tc>
        <w:tc>
          <w:tcPr>
            <w:tcW w:w="955" w:type="dxa"/>
          </w:tcPr>
          <w:p w:rsidR="00C74966" w:rsidRPr="00C6553B" w:rsidRDefault="00C74966" w:rsidP="007F1111">
            <w:pPr>
              <w:jc w:val="center"/>
            </w:pPr>
          </w:p>
        </w:tc>
        <w:tc>
          <w:tcPr>
            <w:tcW w:w="955" w:type="dxa"/>
          </w:tcPr>
          <w:p w:rsidR="00C74966" w:rsidRPr="00C6553B" w:rsidRDefault="00C74966" w:rsidP="007F1111">
            <w:pPr>
              <w:jc w:val="center"/>
            </w:pPr>
            <w:r>
              <w:t>72</w:t>
            </w:r>
          </w:p>
        </w:tc>
        <w:tc>
          <w:tcPr>
            <w:tcW w:w="1911" w:type="dxa"/>
          </w:tcPr>
          <w:p w:rsidR="00C74966" w:rsidRPr="00C6553B" w:rsidRDefault="00C74966" w:rsidP="007F1111">
            <w:pPr>
              <w:jc w:val="center"/>
            </w:pPr>
            <w:r w:rsidRPr="00C6553B">
              <w:t>108</w:t>
            </w:r>
          </w:p>
        </w:tc>
      </w:tr>
    </w:tbl>
    <w:p w:rsidR="00C74966" w:rsidRPr="00C6553B" w:rsidRDefault="00C74966" w:rsidP="009263CC">
      <w:pPr>
        <w:jc w:val="center"/>
      </w:pPr>
    </w:p>
    <w:p w:rsidR="00C74966" w:rsidRPr="00C6553B" w:rsidRDefault="00C74966" w:rsidP="009263CC">
      <w:pPr>
        <w:jc w:val="both"/>
        <w:rPr>
          <w:i/>
        </w:rPr>
      </w:pPr>
      <w:r w:rsidRPr="00C6553B">
        <w:tab/>
      </w:r>
      <w:r w:rsidRPr="00C6553B">
        <w:rPr>
          <w:b/>
        </w:rPr>
        <w:t>6.3. Лабораторный практикум</w:t>
      </w:r>
      <w:r w:rsidRPr="00C6553B">
        <w:t xml:space="preserve"> не предусмотрен</w:t>
      </w:r>
    </w:p>
    <w:p w:rsidR="00C74966" w:rsidRPr="00C6553B" w:rsidRDefault="00C74966" w:rsidP="00303DE6">
      <w:pPr>
        <w:jc w:val="both"/>
      </w:pPr>
    </w:p>
    <w:p w:rsidR="00C74966" w:rsidRPr="00C6553B" w:rsidRDefault="00C74966" w:rsidP="00303DE6">
      <w:pPr>
        <w:jc w:val="both"/>
      </w:pPr>
      <w:r w:rsidRPr="00C6553B">
        <w:t>Тематика практических занятий:</w:t>
      </w:r>
    </w:p>
    <w:p w:rsidR="00C74966" w:rsidRPr="00C6553B" w:rsidRDefault="00C74966" w:rsidP="00D512A6">
      <w:pPr>
        <w:shd w:val="clear" w:color="auto" w:fill="FFFFFF"/>
        <w:spacing w:before="72"/>
        <w:ind w:right="29" w:firstLine="281"/>
        <w:jc w:val="both"/>
        <w:rPr>
          <w:iCs/>
          <w:spacing w:val="-3"/>
        </w:rPr>
      </w:pPr>
      <w:r w:rsidRPr="00C6553B">
        <w:rPr>
          <w:iCs/>
          <w:spacing w:val="-3"/>
        </w:rPr>
        <w:t>Занятие 1 (2 часа)</w:t>
      </w:r>
    </w:p>
    <w:p w:rsidR="00C74966" w:rsidRPr="00C6553B" w:rsidRDefault="00C74966" w:rsidP="00221597">
      <w:pPr>
        <w:jc w:val="both"/>
      </w:pPr>
      <w:r w:rsidRPr="00C6553B">
        <w:rPr>
          <w:b/>
          <w:i/>
          <w:iCs/>
          <w:spacing w:val="-3"/>
        </w:rPr>
        <w:t xml:space="preserve">Тема: </w:t>
      </w:r>
      <w:r>
        <w:t>Эволюция представлений о риске и безопасности</w:t>
      </w:r>
    </w:p>
    <w:p w:rsidR="00C74966" w:rsidRDefault="00C74966" w:rsidP="00221597">
      <w:pPr>
        <w:pStyle w:val="ListParagraph"/>
        <w:numPr>
          <w:ilvl w:val="0"/>
          <w:numId w:val="28"/>
        </w:numPr>
        <w:shd w:val="clear" w:color="auto" w:fill="FFFFFF"/>
        <w:ind w:right="22"/>
        <w:jc w:val="both"/>
      </w:pPr>
      <w:r>
        <w:t xml:space="preserve">Понятие социального риска в трудах древнегреческих мыслителей: Платона, Аристотеля, Сенеки. Социально- философские представления о риске и безопасности А. Августина, Ф.Бэкона, Т. Гоббса, Д. Юма, И. Канта, Г. Гегеля. </w:t>
      </w:r>
    </w:p>
    <w:p w:rsidR="00C74966" w:rsidRPr="00221597" w:rsidRDefault="00C74966" w:rsidP="00221597">
      <w:pPr>
        <w:pStyle w:val="ListParagraph"/>
        <w:numPr>
          <w:ilvl w:val="0"/>
          <w:numId w:val="28"/>
        </w:numPr>
        <w:shd w:val="clear" w:color="auto" w:fill="FFFFFF"/>
        <w:ind w:right="22"/>
        <w:jc w:val="both"/>
        <w:rPr>
          <w:b/>
          <w:i/>
          <w:iCs/>
        </w:rPr>
      </w:pPr>
      <w:r>
        <w:t>Развертывание исследований риска в XIX-XX веках. Социальная обсуловленность риска, концепция «человеческого фактора». Представления о риске и безопасности в социологии: «социологический метод» Э. Дюркгейма, «теория подражания» Н.К. Михайловского, «эмоциональная социология» Л.И. Петражицкого, «плюралистическая социология» М.М. Ковалевского, «понимающая социология» М. Вебера. Риски кризиса монополии одной системы знания (А. Щюц), риски релятивности знания (П. Бергер и Т. Лукман), бессознательные рискогенно-деструктивные факторы (З. Фрейд, Э. Фромм), «интегральные» теории, рассматривали социальный порядок с точки зрения структуры, функций и межсистемных отношений (П. Сорокин, Т. Парсонс, Р. Мертон).</w:t>
      </w:r>
    </w:p>
    <w:p w:rsidR="00C74966" w:rsidRPr="00C6553B" w:rsidRDefault="00C74966" w:rsidP="00D512A6">
      <w:pPr>
        <w:shd w:val="clear" w:color="auto" w:fill="FFFFFF"/>
        <w:spacing w:before="72"/>
        <w:ind w:right="29" w:firstLine="281"/>
        <w:jc w:val="both"/>
        <w:rPr>
          <w:iCs/>
          <w:spacing w:val="-3"/>
        </w:rPr>
      </w:pPr>
      <w:r w:rsidRPr="00C6553B">
        <w:rPr>
          <w:iCs/>
          <w:spacing w:val="-3"/>
        </w:rPr>
        <w:t>Занятие 2 (2 часа)</w:t>
      </w:r>
    </w:p>
    <w:p w:rsidR="00C74966" w:rsidRPr="00221597" w:rsidRDefault="00C74966" w:rsidP="00221597">
      <w:pPr>
        <w:shd w:val="clear" w:color="auto" w:fill="FFFFFF"/>
        <w:ind w:right="22"/>
        <w:jc w:val="both"/>
      </w:pPr>
      <w:r w:rsidRPr="00C6553B">
        <w:rPr>
          <w:b/>
          <w:i/>
          <w:iCs/>
          <w:spacing w:val="-3"/>
        </w:rPr>
        <w:t xml:space="preserve">Тема: </w:t>
      </w:r>
      <w:r w:rsidRPr="00C6553B">
        <w:rPr>
          <w:iCs/>
          <w:spacing w:val="-3"/>
        </w:rPr>
        <w:t>Социология безопасности как интегративная наука</w:t>
      </w:r>
      <w:r w:rsidRPr="00C6553B">
        <w:rPr>
          <w:b/>
          <w:i/>
          <w:iCs/>
          <w:spacing w:val="-3"/>
        </w:rPr>
        <w:t xml:space="preserve"> </w:t>
      </w:r>
    </w:p>
    <w:p w:rsidR="00C74966" w:rsidRPr="00C6553B" w:rsidRDefault="00C74966" w:rsidP="00221597">
      <w:pPr>
        <w:pStyle w:val="Heading3"/>
        <w:numPr>
          <w:ilvl w:val="0"/>
          <w:numId w:val="0"/>
        </w:numPr>
        <w:snapToGrid w:val="0"/>
        <w:ind w:left="720"/>
        <w:jc w:val="both"/>
        <w:rPr>
          <w:sz w:val="24"/>
        </w:rPr>
      </w:pPr>
      <w:r w:rsidRPr="00C6553B">
        <w:rPr>
          <w:sz w:val="24"/>
        </w:rPr>
        <w:t>Вопросы для обсуждения</w:t>
      </w:r>
    </w:p>
    <w:p w:rsidR="00C74966" w:rsidRPr="00C6553B" w:rsidRDefault="00C74966" w:rsidP="00221597">
      <w:pPr>
        <w:jc w:val="both"/>
        <w:rPr>
          <w:spacing w:val="-7"/>
        </w:rPr>
      </w:pPr>
      <w:r w:rsidRPr="00C6553B">
        <w:rPr>
          <w:spacing w:val="-7"/>
        </w:rPr>
        <w:t xml:space="preserve">1.Понятие безопасности и ее виды. </w:t>
      </w:r>
    </w:p>
    <w:p w:rsidR="00C74966" w:rsidRPr="00C6553B" w:rsidRDefault="00C74966" w:rsidP="00221597">
      <w:pPr>
        <w:jc w:val="both"/>
        <w:rPr>
          <w:spacing w:val="-3"/>
        </w:rPr>
      </w:pPr>
      <w:r w:rsidRPr="00C6553B">
        <w:rPr>
          <w:spacing w:val="-7"/>
        </w:rPr>
        <w:t xml:space="preserve">2.Современные теории насилия, конфликтов, </w:t>
      </w:r>
      <w:r w:rsidRPr="00C6553B">
        <w:rPr>
          <w:spacing w:val="-3"/>
        </w:rPr>
        <w:t>безопасности.</w:t>
      </w:r>
    </w:p>
    <w:p w:rsidR="00C74966" w:rsidRPr="00C6553B" w:rsidRDefault="00C74966" w:rsidP="00221597">
      <w:pPr>
        <w:jc w:val="both"/>
        <w:rPr>
          <w:spacing w:val="-4"/>
        </w:rPr>
      </w:pPr>
      <w:r w:rsidRPr="00C6553B">
        <w:rPr>
          <w:spacing w:val="-6"/>
        </w:rPr>
        <w:t xml:space="preserve">3.Исследование конфликтов </w:t>
      </w:r>
      <w:r w:rsidRPr="00C6553B">
        <w:rPr>
          <w:spacing w:val="-4"/>
        </w:rPr>
        <w:t xml:space="preserve">в политологии. </w:t>
      </w:r>
    </w:p>
    <w:p w:rsidR="00C74966" w:rsidRPr="00C6553B" w:rsidRDefault="00C74966" w:rsidP="00221597">
      <w:pPr>
        <w:jc w:val="both"/>
        <w:rPr>
          <w:spacing w:val="-4"/>
        </w:rPr>
      </w:pPr>
      <w:r w:rsidRPr="00C6553B">
        <w:rPr>
          <w:spacing w:val="-4"/>
        </w:rPr>
        <w:t xml:space="preserve">4.Конфликт как объект исследования в юридической науке. </w:t>
      </w:r>
    </w:p>
    <w:p w:rsidR="00C74966" w:rsidRPr="00C6553B" w:rsidRDefault="00C74966" w:rsidP="00221597">
      <w:pPr>
        <w:shd w:val="clear" w:color="auto" w:fill="FFFFFF"/>
        <w:ind w:right="29"/>
        <w:jc w:val="both"/>
      </w:pPr>
      <w:r w:rsidRPr="00C6553B">
        <w:rPr>
          <w:spacing w:val="-4"/>
        </w:rPr>
        <w:t>5.</w:t>
      </w:r>
      <w:r w:rsidRPr="00C6553B">
        <w:rPr>
          <w:spacing w:val="-2"/>
        </w:rPr>
        <w:t>Современные социологические теории конфликта.</w:t>
      </w:r>
    </w:p>
    <w:p w:rsidR="00C74966" w:rsidRPr="00C6553B" w:rsidRDefault="00C74966" w:rsidP="00221597">
      <w:pPr>
        <w:jc w:val="both"/>
      </w:pPr>
      <w:r w:rsidRPr="00C6553B">
        <w:rPr>
          <w:spacing w:val="-4"/>
        </w:rPr>
        <w:t xml:space="preserve">6.Исследование конфликтов в </w:t>
      </w:r>
      <w:r w:rsidRPr="00C6553B">
        <w:t>психологии.</w:t>
      </w:r>
    </w:p>
    <w:p w:rsidR="00C74966" w:rsidRPr="00C6553B" w:rsidRDefault="00C74966" w:rsidP="00221597">
      <w:pPr>
        <w:pStyle w:val="Heading3"/>
        <w:numPr>
          <w:ilvl w:val="0"/>
          <w:numId w:val="0"/>
        </w:numPr>
        <w:snapToGrid w:val="0"/>
        <w:ind w:left="720" w:hanging="720"/>
        <w:jc w:val="both"/>
        <w:rPr>
          <w:spacing w:val="-6"/>
        </w:rPr>
      </w:pPr>
    </w:p>
    <w:p w:rsidR="00C74966" w:rsidRPr="00C6553B" w:rsidRDefault="00C74966" w:rsidP="00D512A6">
      <w:pPr>
        <w:shd w:val="clear" w:color="auto" w:fill="FFFFFF"/>
        <w:spacing w:before="72"/>
        <w:ind w:right="29" w:firstLine="281"/>
        <w:jc w:val="both"/>
        <w:rPr>
          <w:iCs/>
          <w:spacing w:val="-3"/>
        </w:rPr>
      </w:pPr>
    </w:p>
    <w:p w:rsidR="00C74966" w:rsidRPr="00C6553B" w:rsidRDefault="00C74966" w:rsidP="00D512A6">
      <w:pPr>
        <w:shd w:val="clear" w:color="auto" w:fill="FFFFFF"/>
        <w:spacing w:before="72"/>
        <w:ind w:right="29" w:firstLine="281"/>
        <w:jc w:val="both"/>
        <w:rPr>
          <w:iCs/>
          <w:spacing w:val="-3"/>
        </w:rPr>
      </w:pPr>
      <w:r w:rsidRPr="00C6553B">
        <w:rPr>
          <w:iCs/>
          <w:spacing w:val="-3"/>
        </w:rPr>
        <w:t>Занятие 3 (2 часа)</w:t>
      </w:r>
    </w:p>
    <w:p w:rsidR="00C74966" w:rsidRPr="00C6553B" w:rsidRDefault="00C74966" w:rsidP="00D512A6">
      <w:pPr>
        <w:shd w:val="clear" w:color="auto" w:fill="FFFFFF"/>
        <w:ind w:right="22"/>
        <w:jc w:val="both"/>
      </w:pPr>
      <w:r w:rsidRPr="00C6553B">
        <w:rPr>
          <w:b/>
          <w:i/>
          <w:iCs/>
          <w:spacing w:val="-3"/>
        </w:rPr>
        <w:t xml:space="preserve">Тема: </w:t>
      </w:r>
      <w:r w:rsidRPr="00C6553B">
        <w:rPr>
          <w:iCs/>
        </w:rPr>
        <w:t>Социальный конфликт: причины, структура и субъекты конфликтов</w:t>
      </w:r>
      <w:r w:rsidRPr="00C6553B">
        <w:rPr>
          <w:b/>
          <w:i/>
          <w:iCs/>
        </w:rPr>
        <w:t xml:space="preserve"> </w:t>
      </w:r>
    </w:p>
    <w:p w:rsidR="00C74966" w:rsidRPr="00C6553B" w:rsidRDefault="00C74966" w:rsidP="00D512A6">
      <w:pPr>
        <w:pStyle w:val="Heading3"/>
        <w:numPr>
          <w:ilvl w:val="0"/>
          <w:numId w:val="0"/>
        </w:numPr>
        <w:snapToGrid w:val="0"/>
        <w:ind w:left="720"/>
        <w:jc w:val="both"/>
        <w:rPr>
          <w:spacing w:val="-4"/>
          <w:sz w:val="24"/>
        </w:rPr>
      </w:pPr>
      <w:r w:rsidRPr="00C6553B">
        <w:rPr>
          <w:sz w:val="24"/>
        </w:rPr>
        <w:t>Вопросы для обсуждения</w:t>
      </w:r>
      <w:r w:rsidRPr="00C6553B">
        <w:rPr>
          <w:spacing w:val="-4"/>
          <w:sz w:val="24"/>
        </w:rPr>
        <w:t xml:space="preserve"> </w:t>
      </w:r>
    </w:p>
    <w:p w:rsidR="00C74966" w:rsidRPr="00C6553B" w:rsidRDefault="00C74966" w:rsidP="00221597">
      <w:pPr>
        <w:pStyle w:val="Heading3"/>
        <w:numPr>
          <w:ilvl w:val="0"/>
          <w:numId w:val="0"/>
        </w:numPr>
        <w:snapToGrid w:val="0"/>
        <w:ind w:left="720" w:hanging="720"/>
        <w:jc w:val="both"/>
        <w:rPr>
          <w:spacing w:val="-3"/>
          <w:sz w:val="24"/>
        </w:rPr>
      </w:pPr>
      <w:r w:rsidRPr="00C6553B">
        <w:rPr>
          <w:spacing w:val="-4"/>
          <w:sz w:val="24"/>
        </w:rPr>
        <w:t xml:space="preserve">Социальный конфликт. Конфликт как тип трудных ситуаций. Природа конфликтов в </w:t>
      </w:r>
      <w:r w:rsidRPr="00C6553B">
        <w:rPr>
          <w:spacing w:val="-3"/>
          <w:sz w:val="24"/>
        </w:rPr>
        <w:t xml:space="preserve">обществе. </w:t>
      </w:r>
    </w:p>
    <w:p w:rsidR="00C74966" w:rsidRPr="00C6553B" w:rsidRDefault="00C74966" w:rsidP="00221597">
      <w:pPr>
        <w:pStyle w:val="Heading3"/>
        <w:numPr>
          <w:ilvl w:val="0"/>
          <w:numId w:val="0"/>
        </w:numPr>
        <w:snapToGrid w:val="0"/>
        <w:ind w:left="720" w:hanging="720"/>
        <w:jc w:val="both"/>
        <w:rPr>
          <w:spacing w:val="-3"/>
          <w:sz w:val="24"/>
        </w:rPr>
      </w:pPr>
      <w:r w:rsidRPr="00C6553B">
        <w:rPr>
          <w:spacing w:val="-3"/>
          <w:sz w:val="24"/>
        </w:rPr>
        <w:t>2.Объективные факторы возникновения конфликтов.</w:t>
      </w:r>
    </w:p>
    <w:p w:rsidR="00C74966" w:rsidRPr="00C6553B" w:rsidRDefault="00C74966" w:rsidP="00221597">
      <w:pPr>
        <w:jc w:val="both"/>
        <w:rPr>
          <w:spacing w:val="-6"/>
        </w:rPr>
      </w:pPr>
      <w:r w:rsidRPr="00C6553B">
        <w:rPr>
          <w:spacing w:val="-4"/>
        </w:rPr>
        <w:t xml:space="preserve">3.Структура и субъекты </w:t>
      </w:r>
      <w:r w:rsidRPr="00C6553B">
        <w:rPr>
          <w:spacing w:val="-6"/>
        </w:rPr>
        <w:t>социальных конфликтов.</w:t>
      </w:r>
    </w:p>
    <w:p w:rsidR="00C74966" w:rsidRPr="00C6553B" w:rsidRDefault="00C74966" w:rsidP="00D512A6">
      <w:pPr>
        <w:pStyle w:val="ListParagraph"/>
        <w:numPr>
          <w:ilvl w:val="0"/>
          <w:numId w:val="18"/>
        </w:numPr>
        <w:jc w:val="both"/>
        <w:rPr>
          <w:spacing w:val="-3"/>
        </w:rPr>
      </w:pPr>
      <w:r w:rsidRPr="00C6553B">
        <w:rPr>
          <w:spacing w:val="-8"/>
        </w:rPr>
        <w:t xml:space="preserve">Основные этапы и периоды в развитии </w:t>
      </w:r>
      <w:r w:rsidRPr="00C6553B">
        <w:rPr>
          <w:spacing w:val="-3"/>
        </w:rPr>
        <w:t>конфликта.</w:t>
      </w:r>
    </w:p>
    <w:p w:rsidR="00C74966" w:rsidRPr="00C6553B" w:rsidRDefault="00C74966" w:rsidP="00D512A6">
      <w:pPr>
        <w:pStyle w:val="ListParagraph"/>
        <w:numPr>
          <w:ilvl w:val="0"/>
          <w:numId w:val="18"/>
        </w:numPr>
        <w:jc w:val="both"/>
      </w:pPr>
      <w:r w:rsidRPr="00C6553B">
        <w:rPr>
          <w:spacing w:val="-3"/>
        </w:rPr>
        <w:t>Виды конфликтов. Динамика различных видов конфликтов.</w:t>
      </w:r>
    </w:p>
    <w:p w:rsidR="00C74966" w:rsidRPr="00C6553B" w:rsidRDefault="00C74966" w:rsidP="00303DE6">
      <w:pPr>
        <w:shd w:val="clear" w:color="auto" w:fill="FFFFFF"/>
        <w:ind w:right="7"/>
        <w:jc w:val="both"/>
        <w:rPr>
          <w:b/>
          <w:i/>
          <w:iCs/>
          <w:spacing w:val="-5"/>
        </w:rPr>
      </w:pPr>
    </w:p>
    <w:p w:rsidR="00C74966" w:rsidRPr="00C6553B" w:rsidRDefault="00C74966" w:rsidP="00D512A6">
      <w:pPr>
        <w:shd w:val="clear" w:color="auto" w:fill="FFFFFF"/>
        <w:spacing w:before="72"/>
        <w:ind w:right="29" w:firstLine="281"/>
        <w:jc w:val="both"/>
        <w:rPr>
          <w:iCs/>
          <w:spacing w:val="-3"/>
        </w:rPr>
      </w:pPr>
      <w:r w:rsidRPr="00C6553B">
        <w:rPr>
          <w:iCs/>
          <w:spacing w:val="-3"/>
        </w:rPr>
        <w:t>Занятие 4 (2 часа)</w:t>
      </w:r>
    </w:p>
    <w:p w:rsidR="00C74966" w:rsidRPr="00C6553B" w:rsidRDefault="00C74966" w:rsidP="00D512A6">
      <w:pPr>
        <w:shd w:val="clear" w:color="auto" w:fill="FFFFFF"/>
        <w:ind w:right="7"/>
        <w:jc w:val="both"/>
        <w:rPr>
          <w:i/>
          <w:iCs/>
        </w:rPr>
      </w:pPr>
      <w:r w:rsidRPr="00C6553B">
        <w:rPr>
          <w:b/>
          <w:i/>
          <w:iCs/>
          <w:spacing w:val="-3"/>
        </w:rPr>
        <w:t xml:space="preserve">Тема: </w:t>
      </w:r>
      <w:r w:rsidRPr="00C6553B">
        <w:rPr>
          <w:iCs/>
        </w:rPr>
        <w:t>Социальная политика как инструмент безопасности</w:t>
      </w:r>
      <w:r w:rsidRPr="00C6553B">
        <w:rPr>
          <w:i/>
          <w:iCs/>
        </w:rPr>
        <w:t xml:space="preserve"> </w:t>
      </w:r>
    </w:p>
    <w:p w:rsidR="00C74966" w:rsidRPr="00C6553B" w:rsidRDefault="00C74966" w:rsidP="00303DE6">
      <w:pPr>
        <w:pStyle w:val="Heading3"/>
        <w:numPr>
          <w:ilvl w:val="0"/>
          <w:numId w:val="0"/>
        </w:numPr>
        <w:snapToGrid w:val="0"/>
        <w:ind w:left="720" w:hanging="720"/>
        <w:jc w:val="both"/>
        <w:rPr>
          <w:sz w:val="24"/>
        </w:rPr>
      </w:pPr>
      <w:r w:rsidRPr="00C6553B">
        <w:rPr>
          <w:sz w:val="24"/>
        </w:rPr>
        <w:t>Вопросы для обсуждения</w:t>
      </w:r>
    </w:p>
    <w:p w:rsidR="00C74966" w:rsidRPr="00C6553B" w:rsidRDefault="00C74966" w:rsidP="00303DE6">
      <w:pPr>
        <w:jc w:val="both"/>
        <w:rPr>
          <w:spacing w:val="-4"/>
        </w:rPr>
      </w:pPr>
      <w:r w:rsidRPr="00C6553B">
        <w:t xml:space="preserve">1.Социальная политика </w:t>
      </w:r>
      <w:r w:rsidRPr="00C6553B">
        <w:rPr>
          <w:spacing w:val="-4"/>
        </w:rPr>
        <w:t xml:space="preserve">социального государства: теоретико-методологические проблемы. </w:t>
      </w:r>
    </w:p>
    <w:p w:rsidR="00C74966" w:rsidRPr="00C6553B" w:rsidRDefault="00C74966" w:rsidP="00303DE6">
      <w:pPr>
        <w:jc w:val="both"/>
        <w:rPr>
          <w:spacing w:val="-1"/>
        </w:rPr>
      </w:pPr>
      <w:r w:rsidRPr="00C6553B">
        <w:rPr>
          <w:spacing w:val="-4"/>
        </w:rPr>
        <w:t xml:space="preserve">2.Понятие, структура, функции </w:t>
      </w:r>
      <w:r w:rsidRPr="00C6553B">
        <w:rPr>
          <w:spacing w:val="-1"/>
        </w:rPr>
        <w:t xml:space="preserve">социальной политики. Место и роль социальной политики в обществе. </w:t>
      </w:r>
    </w:p>
    <w:p w:rsidR="00C74966" w:rsidRPr="00C6553B" w:rsidRDefault="00C74966" w:rsidP="00303DE6">
      <w:pPr>
        <w:jc w:val="both"/>
      </w:pPr>
      <w:r w:rsidRPr="00C6553B">
        <w:rPr>
          <w:spacing w:val="-1"/>
        </w:rPr>
        <w:t xml:space="preserve">3.Влияние социальной </w:t>
      </w:r>
      <w:r w:rsidRPr="00C6553B">
        <w:t>политики на развитие социума, экономики, политики и культуры.</w:t>
      </w:r>
    </w:p>
    <w:p w:rsidR="00C74966" w:rsidRDefault="00C74966" w:rsidP="00303DE6">
      <w:pPr>
        <w:jc w:val="both"/>
      </w:pPr>
    </w:p>
    <w:p w:rsidR="00C74966" w:rsidRPr="00C6553B" w:rsidRDefault="00C74966" w:rsidP="00303DE6">
      <w:pPr>
        <w:jc w:val="both"/>
      </w:pPr>
      <w:r>
        <w:t>Доклад (по выбору): Глобальные аспекты социальной безопасности. Концепция социальной безопасности России.</w:t>
      </w:r>
    </w:p>
    <w:p w:rsidR="00C74966" w:rsidRPr="00C6553B" w:rsidRDefault="00C74966" w:rsidP="00D512A6">
      <w:pPr>
        <w:shd w:val="clear" w:color="auto" w:fill="FFFFFF"/>
        <w:spacing w:before="72"/>
        <w:ind w:right="29" w:firstLine="281"/>
        <w:jc w:val="both"/>
        <w:rPr>
          <w:iCs/>
          <w:spacing w:val="-3"/>
        </w:rPr>
      </w:pPr>
      <w:r w:rsidRPr="00C6553B">
        <w:rPr>
          <w:iCs/>
          <w:spacing w:val="-3"/>
        </w:rPr>
        <w:t>Занятие 5 (2 часа)</w:t>
      </w:r>
    </w:p>
    <w:p w:rsidR="00C74966" w:rsidRPr="00C6553B" w:rsidRDefault="00C74966" w:rsidP="00421592">
      <w:pPr>
        <w:shd w:val="clear" w:color="auto" w:fill="FFFFFF"/>
        <w:jc w:val="both"/>
        <w:rPr>
          <w:i/>
          <w:iCs/>
          <w:spacing w:val="-4"/>
        </w:rPr>
      </w:pPr>
      <w:r w:rsidRPr="00C6553B">
        <w:rPr>
          <w:b/>
          <w:i/>
          <w:iCs/>
          <w:spacing w:val="-3"/>
        </w:rPr>
        <w:t xml:space="preserve">Тема: </w:t>
      </w:r>
      <w:r w:rsidRPr="00C6553B">
        <w:rPr>
          <w:iCs/>
          <w:spacing w:val="-4"/>
        </w:rPr>
        <w:t>Социально опасные группы и общности</w:t>
      </w:r>
      <w:r w:rsidRPr="00C6553B">
        <w:rPr>
          <w:i/>
          <w:iCs/>
          <w:spacing w:val="-4"/>
        </w:rPr>
        <w:t xml:space="preserve"> </w:t>
      </w:r>
    </w:p>
    <w:p w:rsidR="00C74966" w:rsidRPr="00C6553B" w:rsidRDefault="00C74966" w:rsidP="00421592">
      <w:pPr>
        <w:pStyle w:val="Heading3"/>
        <w:numPr>
          <w:ilvl w:val="0"/>
          <w:numId w:val="0"/>
        </w:numPr>
        <w:snapToGrid w:val="0"/>
        <w:ind w:left="720" w:hanging="720"/>
        <w:jc w:val="both"/>
        <w:rPr>
          <w:sz w:val="24"/>
        </w:rPr>
      </w:pPr>
      <w:r w:rsidRPr="00C6553B">
        <w:rPr>
          <w:sz w:val="24"/>
        </w:rPr>
        <w:t>Вопросы для обсуждения</w:t>
      </w:r>
    </w:p>
    <w:p w:rsidR="00C74966" w:rsidRPr="00C6553B" w:rsidRDefault="00C74966" w:rsidP="00421592">
      <w:pPr>
        <w:jc w:val="both"/>
        <w:rPr>
          <w:spacing w:val="-4"/>
        </w:rPr>
      </w:pPr>
      <w:r w:rsidRPr="00C6553B">
        <w:rPr>
          <w:spacing w:val="-4"/>
        </w:rPr>
        <w:t xml:space="preserve">1.Социальные нормы и ценности. </w:t>
      </w:r>
    </w:p>
    <w:p w:rsidR="00C74966" w:rsidRPr="00C6553B" w:rsidRDefault="00C74966" w:rsidP="00421592">
      <w:pPr>
        <w:jc w:val="both"/>
        <w:rPr>
          <w:spacing w:val="-1"/>
        </w:rPr>
      </w:pPr>
      <w:r w:rsidRPr="00C6553B">
        <w:rPr>
          <w:spacing w:val="-4"/>
        </w:rPr>
        <w:t xml:space="preserve">2.Социальная </w:t>
      </w:r>
      <w:r w:rsidRPr="00C6553B">
        <w:rPr>
          <w:spacing w:val="-1"/>
        </w:rPr>
        <w:t xml:space="preserve">норма и социальное отклонение. </w:t>
      </w:r>
    </w:p>
    <w:p w:rsidR="00C74966" w:rsidRPr="00C6553B" w:rsidRDefault="00C74966" w:rsidP="00421592">
      <w:pPr>
        <w:jc w:val="both"/>
        <w:rPr>
          <w:spacing w:val="-1"/>
        </w:rPr>
      </w:pPr>
      <w:r w:rsidRPr="00C6553B">
        <w:rPr>
          <w:spacing w:val="-1"/>
        </w:rPr>
        <w:t>3.Девиантное поведение и его характеристика.</w:t>
      </w:r>
    </w:p>
    <w:p w:rsidR="00C74966" w:rsidRPr="00C6553B" w:rsidRDefault="00C74966" w:rsidP="00421592">
      <w:pPr>
        <w:jc w:val="both"/>
        <w:rPr>
          <w:spacing w:val="-2"/>
        </w:rPr>
      </w:pPr>
      <w:r w:rsidRPr="00C6553B">
        <w:rPr>
          <w:spacing w:val="-1"/>
        </w:rPr>
        <w:t xml:space="preserve">4.Теории </w:t>
      </w:r>
      <w:r w:rsidRPr="00C6553B">
        <w:rPr>
          <w:spacing w:val="-2"/>
        </w:rPr>
        <w:t>девиантного поведения.</w:t>
      </w:r>
    </w:p>
    <w:p w:rsidR="00C74966" w:rsidRPr="00C6553B" w:rsidRDefault="00C74966" w:rsidP="00303DE6">
      <w:pPr>
        <w:shd w:val="clear" w:color="auto" w:fill="FFFFFF"/>
        <w:jc w:val="both"/>
        <w:rPr>
          <w:b/>
          <w:i/>
          <w:iCs/>
          <w:spacing w:val="-4"/>
        </w:rPr>
      </w:pPr>
    </w:p>
    <w:p w:rsidR="00C74966" w:rsidRPr="00C6553B" w:rsidRDefault="00C74966" w:rsidP="00D512A6">
      <w:pPr>
        <w:shd w:val="clear" w:color="auto" w:fill="FFFFFF"/>
        <w:spacing w:before="72"/>
        <w:ind w:right="29" w:firstLine="281"/>
        <w:jc w:val="both"/>
        <w:rPr>
          <w:iCs/>
          <w:spacing w:val="-3"/>
        </w:rPr>
      </w:pPr>
      <w:r w:rsidRPr="00C6553B">
        <w:rPr>
          <w:iCs/>
          <w:spacing w:val="-3"/>
        </w:rPr>
        <w:t>Занятие 6 (2 часа)</w:t>
      </w:r>
    </w:p>
    <w:p w:rsidR="00C74966" w:rsidRPr="00C6553B" w:rsidRDefault="00C74966" w:rsidP="00421592">
      <w:pPr>
        <w:shd w:val="clear" w:color="auto" w:fill="FFFFFF"/>
        <w:jc w:val="both"/>
        <w:rPr>
          <w:i/>
          <w:iCs/>
          <w:spacing w:val="-4"/>
        </w:rPr>
      </w:pPr>
      <w:r w:rsidRPr="00C6553B">
        <w:rPr>
          <w:b/>
          <w:i/>
          <w:iCs/>
          <w:spacing w:val="-3"/>
        </w:rPr>
        <w:t xml:space="preserve">Тема: </w:t>
      </w:r>
      <w:r w:rsidRPr="00C6553B">
        <w:rPr>
          <w:iCs/>
          <w:spacing w:val="-4"/>
        </w:rPr>
        <w:t>Социально опасные группы и общности</w:t>
      </w:r>
      <w:r w:rsidRPr="00C6553B">
        <w:rPr>
          <w:i/>
          <w:iCs/>
          <w:spacing w:val="-4"/>
        </w:rPr>
        <w:t xml:space="preserve"> </w:t>
      </w:r>
    </w:p>
    <w:p w:rsidR="00C74966" w:rsidRPr="00C6553B" w:rsidRDefault="00C74966" w:rsidP="00421592">
      <w:pPr>
        <w:pStyle w:val="Heading3"/>
        <w:numPr>
          <w:ilvl w:val="0"/>
          <w:numId w:val="0"/>
        </w:numPr>
        <w:snapToGrid w:val="0"/>
        <w:ind w:left="720" w:hanging="720"/>
        <w:jc w:val="both"/>
        <w:rPr>
          <w:sz w:val="24"/>
        </w:rPr>
      </w:pPr>
      <w:r w:rsidRPr="00C6553B">
        <w:rPr>
          <w:sz w:val="24"/>
        </w:rPr>
        <w:t>Вопросы для обсуждения</w:t>
      </w:r>
    </w:p>
    <w:p w:rsidR="00C74966" w:rsidRPr="00C6553B" w:rsidRDefault="00C74966" w:rsidP="00421592">
      <w:pPr>
        <w:jc w:val="both"/>
        <w:rPr>
          <w:spacing w:val="-5"/>
        </w:rPr>
      </w:pPr>
      <w:r w:rsidRPr="00C6553B">
        <w:rPr>
          <w:spacing w:val="-2"/>
        </w:rPr>
        <w:t>5.</w:t>
      </w:r>
      <w:r w:rsidRPr="00C6553B">
        <w:t xml:space="preserve"> Суицид как деструктивный способ выхода из внутриличностного </w:t>
      </w:r>
      <w:r w:rsidRPr="00C6553B">
        <w:rPr>
          <w:spacing w:val="-5"/>
        </w:rPr>
        <w:t>конфликта.</w:t>
      </w:r>
    </w:p>
    <w:p w:rsidR="00C74966" w:rsidRPr="00C6553B" w:rsidRDefault="00C74966" w:rsidP="00421592">
      <w:pPr>
        <w:jc w:val="both"/>
      </w:pPr>
      <w:r w:rsidRPr="00C6553B">
        <w:rPr>
          <w:spacing w:val="-5"/>
        </w:rPr>
        <w:t>6.</w:t>
      </w:r>
      <w:r w:rsidRPr="00C6553B">
        <w:rPr>
          <w:spacing w:val="-2"/>
        </w:rPr>
        <w:t xml:space="preserve"> Факторы, влияющие на безопасность </w:t>
      </w:r>
      <w:r w:rsidRPr="00C6553B">
        <w:t>личности и общества.</w:t>
      </w:r>
    </w:p>
    <w:p w:rsidR="00C74966" w:rsidRPr="00C6553B" w:rsidRDefault="00C74966" w:rsidP="00421592">
      <w:pPr>
        <w:jc w:val="both"/>
      </w:pPr>
      <w:r w:rsidRPr="00C6553B">
        <w:t xml:space="preserve">7. Контроль за </w:t>
      </w:r>
      <w:r w:rsidRPr="00C6553B">
        <w:rPr>
          <w:spacing w:val="-3"/>
        </w:rPr>
        <w:t>соблюдением норм и ценностей как противодействие девиантному поведению.</w:t>
      </w:r>
    </w:p>
    <w:p w:rsidR="00C74966" w:rsidRDefault="00C74966" w:rsidP="00303DE6">
      <w:pPr>
        <w:jc w:val="both"/>
        <w:rPr>
          <w:spacing w:val="-2"/>
        </w:rPr>
      </w:pPr>
    </w:p>
    <w:p w:rsidR="00C74966" w:rsidRPr="00C6553B" w:rsidRDefault="00C74966" w:rsidP="00303DE6">
      <w:pPr>
        <w:jc w:val="both"/>
        <w:rPr>
          <w:spacing w:val="-2"/>
        </w:rPr>
      </w:pPr>
    </w:p>
    <w:p w:rsidR="00C74966" w:rsidRPr="00C6553B" w:rsidRDefault="00C74966" w:rsidP="00D512A6">
      <w:pPr>
        <w:shd w:val="clear" w:color="auto" w:fill="FFFFFF"/>
        <w:spacing w:before="72"/>
        <w:ind w:right="29" w:firstLine="281"/>
        <w:jc w:val="both"/>
        <w:rPr>
          <w:iCs/>
          <w:spacing w:val="-3"/>
        </w:rPr>
      </w:pPr>
      <w:r w:rsidRPr="00C6553B">
        <w:rPr>
          <w:iCs/>
          <w:spacing w:val="-3"/>
        </w:rPr>
        <w:t>Занятие 7 (2 часа)</w:t>
      </w:r>
    </w:p>
    <w:p w:rsidR="00C74966" w:rsidRPr="00C6553B" w:rsidRDefault="00C74966" w:rsidP="00421592">
      <w:pPr>
        <w:jc w:val="both"/>
        <w:rPr>
          <w:b/>
          <w:i/>
          <w:iCs/>
          <w:spacing w:val="-6"/>
        </w:rPr>
      </w:pPr>
      <w:r w:rsidRPr="00C6553B">
        <w:rPr>
          <w:b/>
          <w:i/>
          <w:iCs/>
          <w:spacing w:val="-3"/>
        </w:rPr>
        <w:t xml:space="preserve">Тема: </w:t>
      </w:r>
      <w:r w:rsidRPr="00C6553B">
        <w:rPr>
          <w:iCs/>
          <w:spacing w:val="-5"/>
        </w:rPr>
        <w:t>Социологический мониторинг различных видов опасностей</w:t>
      </w:r>
      <w:r w:rsidRPr="00C6553B">
        <w:rPr>
          <w:b/>
          <w:i/>
          <w:iCs/>
          <w:spacing w:val="-5"/>
        </w:rPr>
        <w:t xml:space="preserve"> </w:t>
      </w:r>
    </w:p>
    <w:p w:rsidR="00C74966" w:rsidRPr="00C6553B" w:rsidRDefault="00C74966" w:rsidP="00421592">
      <w:pPr>
        <w:pStyle w:val="Heading3"/>
        <w:numPr>
          <w:ilvl w:val="0"/>
          <w:numId w:val="0"/>
        </w:numPr>
        <w:snapToGrid w:val="0"/>
        <w:ind w:left="720" w:hanging="720"/>
        <w:jc w:val="both"/>
        <w:rPr>
          <w:sz w:val="24"/>
        </w:rPr>
      </w:pPr>
      <w:r w:rsidRPr="00C6553B">
        <w:rPr>
          <w:sz w:val="24"/>
        </w:rPr>
        <w:t>Вопросы для обсуждения</w:t>
      </w:r>
    </w:p>
    <w:p w:rsidR="00C74966" w:rsidRPr="00421592" w:rsidRDefault="00C74966" w:rsidP="00421592">
      <w:pPr>
        <w:pStyle w:val="ListParagraph"/>
        <w:numPr>
          <w:ilvl w:val="0"/>
          <w:numId w:val="26"/>
        </w:numPr>
        <w:jc w:val="both"/>
        <w:rPr>
          <w:spacing w:val="-3"/>
        </w:rPr>
      </w:pPr>
      <w:r w:rsidRPr="00421592">
        <w:rPr>
          <w:spacing w:val="-5"/>
        </w:rPr>
        <w:t xml:space="preserve">Мониторинг как система </w:t>
      </w:r>
      <w:r w:rsidRPr="00421592">
        <w:rPr>
          <w:spacing w:val="-3"/>
        </w:rPr>
        <w:t>наблюдения, оценки и прогноза изменения состояния социальных систем.</w:t>
      </w:r>
    </w:p>
    <w:p w:rsidR="00C74966" w:rsidRPr="00421592" w:rsidRDefault="00C74966" w:rsidP="00421592">
      <w:pPr>
        <w:pStyle w:val="ListParagraph"/>
        <w:numPr>
          <w:ilvl w:val="0"/>
          <w:numId w:val="26"/>
        </w:numPr>
        <w:jc w:val="both"/>
        <w:rPr>
          <w:spacing w:val="-3"/>
        </w:rPr>
      </w:pPr>
      <w:r w:rsidRPr="00421592">
        <w:rPr>
          <w:spacing w:val="-3"/>
        </w:rPr>
        <w:t xml:space="preserve">Методологические аспекты прогнозирования и моделирования социальных процессов. </w:t>
      </w:r>
    </w:p>
    <w:p w:rsidR="00C74966" w:rsidRPr="00C6553B" w:rsidRDefault="00C74966" w:rsidP="00421592">
      <w:pPr>
        <w:pStyle w:val="ListParagraph"/>
        <w:numPr>
          <w:ilvl w:val="0"/>
          <w:numId w:val="26"/>
        </w:numPr>
        <w:jc w:val="both"/>
        <w:rPr>
          <w:spacing w:val="-3"/>
        </w:rPr>
      </w:pPr>
      <w:r w:rsidRPr="00C6553B">
        <w:rPr>
          <w:spacing w:val="-3"/>
        </w:rPr>
        <w:t xml:space="preserve">Методы прогнозирования. </w:t>
      </w:r>
      <w:r w:rsidRPr="00C6553B">
        <w:rPr>
          <w:spacing w:val="-8"/>
        </w:rPr>
        <w:t>Результаты прогнозов и требования к ним.</w:t>
      </w:r>
      <w:r w:rsidRPr="00C6553B">
        <w:rPr>
          <w:spacing w:val="-1"/>
        </w:rPr>
        <w:t xml:space="preserve"> </w:t>
      </w:r>
    </w:p>
    <w:p w:rsidR="00C74966" w:rsidRPr="00C6553B" w:rsidRDefault="00C74966" w:rsidP="00421592">
      <w:pPr>
        <w:pStyle w:val="ListParagraph"/>
        <w:numPr>
          <w:ilvl w:val="0"/>
          <w:numId w:val="26"/>
        </w:numPr>
        <w:jc w:val="both"/>
        <w:rPr>
          <w:spacing w:val="-3"/>
        </w:rPr>
      </w:pPr>
      <w:r w:rsidRPr="00C6553B">
        <w:rPr>
          <w:spacing w:val="-1"/>
        </w:rPr>
        <w:t xml:space="preserve">Социологический мониторинг различных видов опасностей и подготовленность населения к </w:t>
      </w:r>
      <w:r w:rsidRPr="00C6553B">
        <w:rPr>
          <w:spacing w:val="-3"/>
        </w:rPr>
        <w:t>защите от них.</w:t>
      </w:r>
    </w:p>
    <w:p w:rsidR="00C74966" w:rsidRPr="00C6553B" w:rsidRDefault="00C74966" w:rsidP="00421592">
      <w:pPr>
        <w:pStyle w:val="ListParagraph"/>
        <w:numPr>
          <w:ilvl w:val="0"/>
          <w:numId w:val="26"/>
        </w:numPr>
        <w:jc w:val="both"/>
      </w:pPr>
      <w:r w:rsidRPr="00C6553B">
        <w:rPr>
          <w:spacing w:val="-3"/>
        </w:rPr>
        <w:t>Виды, технологии и содержание прогнозов.</w:t>
      </w:r>
    </w:p>
    <w:p w:rsidR="00C74966" w:rsidRPr="00300EC1" w:rsidRDefault="00C74966" w:rsidP="00303DE6">
      <w:pPr>
        <w:pStyle w:val="Heading4"/>
        <w:numPr>
          <w:ilvl w:val="0"/>
          <w:numId w:val="0"/>
        </w:numPr>
        <w:ind w:left="864" w:hanging="864"/>
        <w:rPr>
          <w:b w:val="0"/>
          <w:bCs w:val="0"/>
          <w:spacing w:val="-3"/>
          <w:sz w:val="24"/>
          <w:szCs w:val="24"/>
        </w:rPr>
      </w:pPr>
      <w:r w:rsidRPr="00300EC1">
        <w:rPr>
          <w:b w:val="0"/>
          <w:bCs w:val="0"/>
          <w:spacing w:val="-3"/>
          <w:sz w:val="24"/>
          <w:szCs w:val="24"/>
        </w:rPr>
        <w:t>Доклад (по выбору): Опыт конкретного социологического исследования культуры безопасности современного российского общества (ИСПИ РАН – 2002 г.</w:t>
      </w:r>
      <w:r>
        <w:rPr>
          <w:b w:val="0"/>
          <w:bCs w:val="0"/>
          <w:spacing w:val="-3"/>
          <w:sz w:val="24"/>
          <w:szCs w:val="24"/>
        </w:rPr>
        <w:t xml:space="preserve"> или другое</w:t>
      </w:r>
      <w:r w:rsidRPr="00300EC1">
        <w:rPr>
          <w:b w:val="0"/>
          <w:bCs w:val="0"/>
          <w:spacing w:val="-3"/>
          <w:sz w:val="24"/>
          <w:szCs w:val="24"/>
        </w:rPr>
        <w:t>), особенности работы социолога на разных этапах его проведения.</w:t>
      </w:r>
    </w:p>
    <w:p w:rsidR="00C74966" w:rsidRPr="00C6553B" w:rsidRDefault="00C74966" w:rsidP="00D512A6">
      <w:pPr>
        <w:shd w:val="clear" w:color="auto" w:fill="FFFFFF"/>
        <w:spacing w:before="72"/>
        <w:ind w:right="29" w:firstLine="281"/>
        <w:jc w:val="both"/>
        <w:rPr>
          <w:iCs/>
          <w:spacing w:val="-3"/>
        </w:rPr>
      </w:pPr>
      <w:r w:rsidRPr="00C6553B">
        <w:rPr>
          <w:iCs/>
          <w:spacing w:val="-3"/>
        </w:rPr>
        <w:t>Занятие 8 (2 часа)</w:t>
      </w:r>
    </w:p>
    <w:p w:rsidR="00C74966" w:rsidRPr="00C6553B" w:rsidRDefault="00C74966" w:rsidP="00421592">
      <w:pPr>
        <w:jc w:val="both"/>
        <w:rPr>
          <w:b/>
          <w:i/>
          <w:iCs/>
          <w:spacing w:val="-6"/>
        </w:rPr>
      </w:pPr>
      <w:r w:rsidRPr="00C6553B">
        <w:rPr>
          <w:b/>
          <w:i/>
          <w:iCs/>
          <w:spacing w:val="-3"/>
        </w:rPr>
        <w:t xml:space="preserve">Тема: </w:t>
      </w:r>
      <w:r w:rsidRPr="00C6553B">
        <w:rPr>
          <w:iCs/>
          <w:spacing w:val="-6"/>
        </w:rPr>
        <w:t>Социологические исследования в сфере безопасности</w:t>
      </w:r>
      <w:r w:rsidRPr="00C6553B">
        <w:rPr>
          <w:b/>
          <w:i/>
          <w:iCs/>
          <w:spacing w:val="-6"/>
        </w:rPr>
        <w:t xml:space="preserve"> </w:t>
      </w:r>
    </w:p>
    <w:p w:rsidR="00C74966" w:rsidRPr="00C6553B" w:rsidRDefault="00C74966" w:rsidP="00421592">
      <w:pPr>
        <w:pStyle w:val="Heading3"/>
        <w:numPr>
          <w:ilvl w:val="0"/>
          <w:numId w:val="0"/>
        </w:numPr>
        <w:snapToGrid w:val="0"/>
        <w:ind w:left="720" w:hanging="720"/>
        <w:jc w:val="both"/>
        <w:rPr>
          <w:sz w:val="24"/>
        </w:rPr>
      </w:pPr>
      <w:r w:rsidRPr="00C6553B">
        <w:rPr>
          <w:sz w:val="24"/>
        </w:rPr>
        <w:t>Вопросы для обсуждения</w:t>
      </w:r>
    </w:p>
    <w:p w:rsidR="00C74966" w:rsidRPr="00C6553B" w:rsidRDefault="00C74966" w:rsidP="00421592">
      <w:pPr>
        <w:pStyle w:val="ListParagraph"/>
        <w:numPr>
          <w:ilvl w:val="0"/>
          <w:numId w:val="21"/>
        </w:numPr>
        <w:jc w:val="both"/>
        <w:rPr>
          <w:spacing w:val="-4"/>
        </w:rPr>
      </w:pPr>
      <w:r w:rsidRPr="00C6553B">
        <w:rPr>
          <w:spacing w:val="-5"/>
        </w:rPr>
        <w:t xml:space="preserve">Методы исследования. Применение </w:t>
      </w:r>
      <w:r w:rsidRPr="00C6553B">
        <w:rPr>
          <w:spacing w:val="-4"/>
        </w:rPr>
        <w:t xml:space="preserve">методов социологических исследований. </w:t>
      </w:r>
    </w:p>
    <w:p w:rsidR="00C74966" w:rsidRPr="00C6553B" w:rsidRDefault="00C74966" w:rsidP="00421592">
      <w:pPr>
        <w:pStyle w:val="ListParagraph"/>
        <w:numPr>
          <w:ilvl w:val="0"/>
          <w:numId w:val="21"/>
        </w:numPr>
        <w:jc w:val="both"/>
        <w:rPr>
          <w:spacing w:val="-4"/>
        </w:rPr>
      </w:pPr>
      <w:r w:rsidRPr="00C6553B">
        <w:rPr>
          <w:spacing w:val="-4"/>
        </w:rPr>
        <w:t xml:space="preserve">Методологические основы исследования конфликтов. </w:t>
      </w:r>
    </w:p>
    <w:p w:rsidR="00C74966" w:rsidRPr="00C6553B" w:rsidRDefault="00C74966" w:rsidP="00421592">
      <w:pPr>
        <w:pStyle w:val="ListParagraph"/>
        <w:numPr>
          <w:ilvl w:val="0"/>
          <w:numId w:val="21"/>
        </w:numPr>
        <w:jc w:val="both"/>
      </w:pPr>
      <w:r w:rsidRPr="00C6553B">
        <w:rPr>
          <w:spacing w:val="-3"/>
        </w:rPr>
        <w:t xml:space="preserve">Моделирование и системность как ведущие средства прикладного изучения различных видов </w:t>
      </w:r>
      <w:r w:rsidRPr="00C6553B">
        <w:rPr>
          <w:spacing w:val="-5"/>
        </w:rPr>
        <w:t>опасностей.</w:t>
      </w:r>
    </w:p>
    <w:p w:rsidR="00C74966" w:rsidRPr="00C6553B" w:rsidRDefault="00C74966" w:rsidP="00303DE6">
      <w:pPr>
        <w:jc w:val="both"/>
        <w:rPr>
          <w:spacing w:val="-3"/>
        </w:rPr>
      </w:pPr>
      <w:r>
        <w:rPr>
          <w:spacing w:val="-3"/>
        </w:rPr>
        <w:t xml:space="preserve">Доклад (по выбору): </w:t>
      </w:r>
      <w:r>
        <w:t>Мифы общественного сознания. Критический разбор общественного мнения. Различия качественных и количественных показателей в функционировании общественного мнения различных социальных, региональных, национальных и половозрастных групп и общностей в России.</w:t>
      </w:r>
    </w:p>
    <w:p w:rsidR="00C74966" w:rsidRPr="00C6553B" w:rsidRDefault="00C74966" w:rsidP="00303DE6">
      <w:pPr>
        <w:jc w:val="both"/>
        <w:rPr>
          <w:i/>
        </w:rPr>
      </w:pPr>
    </w:p>
    <w:p w:rsidR="00C74966" w:rsidRPr="00C6553B" w:rsidRDefault="00C74966" w:rsidP="009263CC">
      <w:pPr>
        <w:jc w:val="both"/>
        <w:rPr>
          <w:b/>
        </w:rPr>
      </w:pPr>
      <w:r w:rsidRPr="00C6553B">
        <w:tab/>
      </w:r>
      <w:r w:rsidRPr="00C6553B">
        <w:rPr>
          <w:b/>
        </w:rPr>
        <w:t>6.4. Междисциплинарные связи дисциплины</w:t>
      </w:r>
    </w:p>
    <w:p w:rsidR="00C74966" w:rsidRPr="00C6553B" w:rsidRDefault="00C74966" w:rsidP="009263C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1267"/>
        <w:gridCol w:w="1134"/>
        <w:gridCol w:w="992"/>
        <w:gridCol w:w="1383"/>
      </w:tblGrid>
      <w:tr w:rsidR="00C74966" w:rsidRPr="00C6553B" w:rsidTr="007F1111">
        <w:tc>
          <w:tcPr>
            <w:tcW w:w="484" w:type="dxa"/>
            <w:vMerge w:val="restart"/>
          </w:tcPr>
          <w:p w:rsidR="00C74966" w:rsidRPr="00C6553B" w:rsidRDefault="00C74966" w:rsidP="007F1111">
            <w:pPr>
              <w:jc w:val="both"/>
            </w:pPr>
            <w:r w:rsidRPr="00C6553B">
              <w:t>№</w:t>
            </w:r>
          </w:p>
        </w:tc>
        <w:tc>
          <w:tcPr>
            <w:tcW w:w="3356" w:type="dxa"/>
            <w:vMerge w:val="restart"/>
          </w:tcPr>
          <w:p w:rsidR="00C74966" w:rsidRPr="00C6553B" w:rsidRDefault="00C74966" w:rsidP="007F1111">
            <w:pPr>
              <w:jc w:val="both"/>
            </w:pPr>
            <w:r w:rsidRPr="00C6553B">
              <w:t>Наименование обеспечиваемых (последующих) дисциплин</w:t>
            </w:r>
          </w:p>
        </w:tc>
        <w:tc>
          <w:tcPr>
            <w:tcW w:w="5731" w:type="dxa"/>
            <w:gridSpan w:val="5"/>
          </w:tcPr>
          <w:p w:rsidR="00C74966" w:rsidRPr="00C6553B" w:rsidRDefault="00C74966" w:rsidP="007F1111">
            <w:pPr>
              <w:jc w:val="both"/>
            </w:pPr>
            <w:r w:rsidRPr="00C6553B">
              <w:t>№№ разделов дисциплины, необходимых для изучения обеспечиваемых (последующих) дисциплин</w:t>
            </w:r>
          </w:p>
        </w:tc>
      </w:tr>
      <w:tr w:rsidR="00C74966" w:rsidRPr="00C6553B" w:rsidTr="008415BE">
        <w:tc>
          <w:tcPr>
            <w:tcW w:w="484" w:type="dxa"/>
            <w:vMerge/>
          </w:tcPr>
          <w:p w:rsidR="00C74966" w:rsidRPr="00C6553B" w:rsidRDefault="00C74966" w:rsidP="007F1111">
            <w:pPr>
              <w:jc w:val="both"/>
            </w:pPr>
          </w:p>
        </w:tc>
        <w:tc>
          <w:tcPr>
            <w:tcW w:w="3356" w:type="dxa"/>
            <w:vMerge/>
          </w:tcPr>
          <w:p w:rsidR="00C74966" w:rsidRPr="00C6553B" w:rsidRDefault="00C74966" w:rsidP="007F1111">
            <w:pPr>
              <w:jc w:val="both"/>
            </w:pPr>
          </w:p>
        </w:tc>
        <w:tc>
          <w:tcPr>
            <w:tcW w:w="955" w:type="dxa"/>
          </w:tcPr>
          <w:p w:rsidR="00C74966" w:rsidRPr="00C6553B" w:rsidRDefault="00C74966" w:rsidP="007F1111">
            <w:pPr>
              <w:jc w:val="center"/>
            </w:pPr>
            <w:r w:rsidRPr="00C6553B">
              <w:t>1</w:t>
            </w:r>
          </w:p>
        </w:tc>
        <w:tc>
          <w:tcPr>
            <w:tcW w:w="1267" w:type="dxa"/>
          </w:tcPr>
          <w:p w:rsidR="00C74966" w:rsidRPr="00C6553B" w:rsidRDefault="00C74966" w:rsidP="007F1111">
            <w:pPr>
              <w:jc w:val="center"/>
            </w:pPr>
            <w:r w:rsidRPr="00C6553B">
              <w:t>2</w:t>
            </w:r>
          </w:p>
        </w:tc>
        <w:tc>
          <w:tcPr>
            <w:tcW w:w="1134" w:type="dxa"/>
          </w:tcPr>
          <w:p w:rsidR="00C74966" w:rsidRPr="00C6553B" w:rsidRDefault="00C74966" w:rsidP="007F1111">
            <w:pPr>
              <w:jc w:val="center"/>
            </w:pPr>
            <w:r w:rsidRPr="00C6553B">
              <w:t>3</w:t>
            </w:r>
          </w:p>
        </w:tc>
        <w:tc>
          <w:tcPr>
            <w:tcW w:w="992" w:type="dxa"/>
          </w:tcPr>
          <w:p w:rsidR="00C74966" w:rsidRPr="00C6553B" w:rsidRDefault="00C74966" w:rsidP="007F1111">
            <w:pPr>
              <w:jc w:val="center"/>
            </w:pPr>
            <w:r w:rsidRPr="00C6553B">
              <w:t>4</w:t>
            </w:r>
          </w:p>
        </w:tc>
        <w:tc>
          <w:tcPr>
            <w:tcW w:w="1383" w:type="dxa"/>
          </w:tcPr>
          <w:p w:rsidR="00C74966" w:rsidRPr="00C6553B" w:rsidRDefault="00C74966" w:rsidP="007F1111">
            <w:pPr>
              <w:jc w:val="center"/>
            </w:pPr>
            <w:r w:rsidRPr="00C6553B">
              <w:t>5</w:t>
            </w:r>
          </w:p>
        </w:tc>
      </w:tr>
      <w:tr w:rsidR="00C74966" w:rsidRPr="00C6553B" w:rsidTr="008415BE">
        <w:tc>
          <w:tcPr>
            <w:tcW w:w="484" w:type="dxa"/>
          </w:tcPr>
          <w:p w:rsidR="00C74966" w:rsidRPr="00C6553B" w:rsidRDefault="00C74966" w:rsidP="008415BE">
            <w:pPr>
              <w:jc w:val="both"/>
            </w:pPr>
            <w:r w:rsidRPr="00C6553B">
              <w:t>1.</w:t>
            </w:r>
          </w:p>
        </w:tc>
        <w:tc>
          <w:tcPr>
            <w:tcW w:w="3356" w:type="dxa"/>
          </w:tcPr>
          <w:p w:rsidR="00C74966" w:rsidRPr="00C6553B" w:rsidRDefault="00C74966" w:rsidP="008415BE">
            <w:pPr>
              <w:jc w:val="both"/>
            </w:pPr>
            <w:r w:rsidRPr="00C6553B">
              <w:t>ВКР</w:t>
            </w:r>
          </w:p>
        </w:tc>
        <w:tc>
          <w:tcPr>
            <w:tcW w:w="955" w:type="dxa"/>
          </w:tcPr>
          <w:p w:rsidR="00C74966" w:rsidRPr="00C6553B" w:rsidRDefault="00C74966" w:rsidP="008415BE">
            <w:pPr>
              <w:jc w:val="both"/>
            </w:pPr>
          </w:p>
        </w:tc>
        <w:tc>
          <w:tcPr>
            <w:tcW w:w="1267" w:type="dxa"/>
          </w:tcPr>
          <w:p w:rsidR="00C74966" w:rsidRPr="00C6553B" w:rsidRDefault="00C74966" w:rsidP="008415BE">
            <w:pPr>
              <w:jc w:val="both"/>
            </w:pPr>
            <w:r w:rsidRPr="00C6553B">
              <w:t>+</w:t>
            </w:r>
          </w:p>
        </w:tc>
        <w:tc>
          <w:tcPr>
            <w:tcW w:w="1134" w:type="dxa"/>
          </w:tcPr>
          <w:p w:rsidR="00C74966" w:rsidRPr="00C6553B" w:rsidRDefault="00C74966" w:rsidP="008415BE">
            <w:pPr>
              <w:jc w:val="both"/>
            </w:pPr>
            <w:r w:rsidRPr="00C6553B">
              <w:t>+</w:t>
            </w:r>
          </w:p>
        </w:tc>
        <w:tc>
          <w:tcPr>
            <w:tcW w:w="992" w:type="dxa"/>
          </w:tcPr>
          <w:p w:rsidR="00C74966" w:rsidRPr="00C6553B" w:rsidRDefault="00C74966" w:rsidP="008415BE">
            <w:pPr>
              <w:jc w:val="both"/>
            </w:pPr>
            <w:r w:rsidRPr="00C6553B">
              <w:t>+</w:t>
            </w:r>
          </w:p>
        </w:tc>
        <w:tc>
          <w:tcPr>
            <w:tcW w:w="1383" w:type="dxa"/>
          </w:tcPr>
          <w:p w:rsidR="00C74966" w:rsidRPr="00C6553B" w:rsidRDefault="00C74966" w:rsidP="008415BE">
            <w:pPr>
              <w:jc w:val="both"/>
            </w:pPr>
            <w:r w:rsidRPr="00C6553B">
              <w:t>+</w:t>
            </w:r>
          </w:p>
        </w:tc>
      </w:tr>
      <w:tr w:rsidR="00C74966" w:rsidRPr="00C6553B" w:rsidTr="008415BE">
        <w:tc>
          <w:tcPr>
            <w:tcW w:w="484" w:type="dxa"/>
          </w:tcPr>
          <w:p w:rsidR="00C74966" w:rsidRPr="00C6553B" w:rsidRDefault="00C74966" w:rsidP="008415BE">
            <w:pPr>
              <w:jc w:val="both"/>
            </w:pPr>
            <w:r w:rsidRPr="00C6553B">
              <w:t>2.</w:t>
            </w:r>
          </w:p>
        </w:tc>
        <w:tc>
          <w:tcPr>
            <w:tcW w:w="3356" w:type="dxa"/>
          </w:tcPr>
          <w:p w:rsidR="00C74966" w:rsidRPr="00C6553B" w:rsidRDefault="00C74966" w:rsidP="008415BE">
            <w:pPr>
              <w:jc w:val="both"/>
            </w:pPr>
            <w:r w:rsidRPr="00C6553B">
              <w:t>«Опасности социального характера»</w:t>
            </w:r>
          </w:p>
        </w:tc>
        <w:tc>
          <w:tcPr>
            <w:tcW w:w="955" w:type="dxa"/>
          </w:tcPr>
          <w:p w:rsidR="00C74966" w:rsidRPr="00C6553B" w:rsidRDefault="00C74966" w:rsidP="008415BE">
            <w:pPr>
              <w:jc w:val="both"/>
            </w:pPr>
            <w:r w:rsidRPr="00C6553B">
              <w:t>+</w:t>
            </w:r>
          </w:p>
        </w:tc>
        <w:tc>
          <w:tcPr>
            <w:tcW w:w="1267" w:type="dxa"/>
          </w:tcPr>
          <w:p w:rsidR="00C74966" w:rsidRPr="00C6553B" w:rsidRDefault="00C74966" w:rsidP="008415BE">
            <w:pPr>
              <w:jc w:val="both"/>
            </w:pPr>
            <w:r w:rsidRPr="00C6553B">
              <w:t>+</w:t>
            </w:r>
          </w:p>
        </w:tc>
        <w:tc>
          <w:tcPr>
            <w:tcW w:w="1134" w:type="dxa"/>
          </w:tcPr>
          <w:p w:rsidR="00C74966" w:rsidRPr="00C6553B" w:rsidRDefault="00C74966" w:rsidP="008415BE">
            <w:pPr>
              <w:jc w:val="both"/>
            </w:pPr>
            <w:r w:rsidRPr="00C6553B">
              <w:t>+</w:t>
            </w:r>
          </w:p>
        </w:tc>
        <w:tc>
          <w:tcPr>
            <w:tcW w:w="992" w:type="dxa"/>
          </w:tcPr>
          <w:p w:rsidR="00C74966" w:rsidRPr="00C6553B" w:rsidRDefault="00C74966" w:rsidP="008415BE">
            <w:pPr>
              <w:jc w:val="both"/>
            </w:pPr>
            <w:r w:rsidRPr="00C6553B">
              <w:t>+</w:t>
            </w:r>
          </w:p>
        </w:tc>
        <w:tc>
          <w:tcPr>
            <w:tcW w:w="1383" w:type="dxa"/>
          </w:tcPr>
          <w:p w:rsidR="00C74966" w:rsidRPr="00C6553B" w:rsidRDefault="00C74966" w:rsidP="008415BE">
            <w:pPr>
              <w:jc w:val="both"/>
            </w:pPr>
            <w:r w:rsidRPr="00C6553B">
              <w:t>+</w:t>
            </w:r>
          </w:p>
        </w:tc>
      </w:tr>
      <w:tr w:rsidR="00C74966" w:rsidRPr="00C6553B" w:rsidTr="008415BE">
        <w:tc>
          <w:tcPr>
            <w:tcW w:w="484" w:type="dxa"/>
          </w:tcPr>
          <w:p w:rsidR="00C74966" w:rsidRPr="00C6553B" w:rsidRDefault="00C74966" w:rsidP="008415BE">
            <w:pPr>
              <w:jc w:val="both"/>
            </w:pPr>
            <w:r w:rsidRPr="00C6553B">
              <w:t>3.</w:t>
            </w:r>
          </w:p>
        </w:tc>
        <w:tc>
          <w:tcPr>
            <w:tcW w:w="3356" w:type="dxa"/>
          </w:tcPr>
          <w:p w:rsidR="00C74966" w:rsidRPr="00C6553B" w:rsidRDefault="00C74966" w:rsidP="008415BE">
            <w:pPr>
              <w:jc w:val="both"/>
            </w:pPr>
            <w:r w:rsidRPr="00C6553B">
              <w:t>«Опасности криминального характера»</w:t>
            </w:r>
          </w:p>
        </w:tc>
        <w:tc>
          <w:tcPr>
            <w:tcW w:w="955" w:type="dxa"/>
          </w:tcPr>
          <w:p w:rsidR="00C74966" w:rsidRPr="00C6553B" w:rsidRDefault="00C74966" w:rsidP="008415BE">
            <w:pPr>
              <w:jc w:val="both"/>
            </w:pPr>
            <w:r w:rsidRPr="00C6553B">
              <w:t>+</w:t>
            </w:r>
          </w:p>
        </w:tc>
        <w:tc>
          <w:tcPr>
            <w:tcW w:w="1267" w:type="dxa"/>
          </w:tcPr>
          <w:p w:rsidR="00C74966" w:rsidRPr="00C6553B" w:rsidRDefault="00C74966" w:rsidP="008415BE">
            <w:pPr>
              <w:jc w:val="both"/>
            </w:pPr>
            <w:r w:rsidRPr="00C6553B">
              <w:t>+</w:t>
            </w:r>
          </w:p>
        </w:tc>
        <w:tc>
          <w:tcPr>
            <w:tcW w:w="1134" w:type="dxa"/>
          </w:tcPr>
          <w:p w:rsidR="00C74966" w:rsidRPr="00C6553B" w:rsidRDefault="00C74966" w:rsidP="008415BE">
            <w:pPr>
              <w:jc w:val="both"/>
            </w:pPr>
            <w:r w:rsidRPr="00C6553B">
              <w:t>+</w:t>
            </w:r>
          </w:p>
        </w:tc>
        <w:tc>
          <w:tcPr>
            <w:tcW w:w="992" w:type="dxa"/>
          </w:tcPr>
          <w:p w:rsidR="00C74966" w:rsidRPr="00C6553B" w:rsidRDefault="00C74966" w:rsidP="008415BE">
            <w:pPr>
              <w:jc w:val="both"/>
            </w:pPr>
            <w:r w:rsidRPr="00C6553B">
              <w:t>+</w:t>
            </w:r>
          </w:p>
        </w:tc>
        <w:tc>
          <w:tcPr>
            <w:tcW w:w="1383" w:type="dxa"/>
          </w:tcPr>
          <w:p w:rsidR="00C74966" w:rsidRPr="00C6553B" w:rsidRDefault="00C74966" w:rsidP="008415BE">
            <w:pPr>
              <w:jc w:val="both"/>
            </w:pPr>
            <w:r w:rsidRPr="00C6553B">
              <w:t>+</w:t>
            </w:r>
          </w:p>
        </w:tc>
      </w:tr>
    </w:tbl>
    <w:p w:rsidR="00C74966" w:rsidRPr="00C6553B" w:rsidRDefault="00C74966" w:rsidP="009263CC">
      <w:pPr>
        <w:jc w:val="both"/>
      </w:pPr>
    </w:p>
    <w:p w:rsidR="00C74966" w:rsidRPr="00C6553B" w:rsidRDefault="00C74966" w:rsidP="009263CC">
      <w:pPr>
        <w:jc w:val="both"/>
      </w:pPr>
      <w:r w:rsidRPr="00C6553B">
        <w:tab/>
      </w:r>
      <w:r w:rsidRPr="00C6553B">
        <w:rPr>
          <w:b/>
        </w:rPr>
        <w:t>6.5. Требования к самостоятельной работе студентов</w:t>
      </w:r>
      <w:r w:rsidRPr="00C6553B">
        <w:t xml:space="preserve"> </w:t>
      </w:r>
    </w:p>
    <w:p w:rsidR="00C74966" w:rsidRPr="00C6553B" w:rsidRDefault="00C74966" w:rsidP="008415BE">
      <w:pPr>
        <w:spacing w:before="40" w:after="40"/>
        <w:ind w:firstLine="708"/>
        <w:jc w:val="both"/>
      </w:pPr>
      <w:r w:rsidRPr="00C6553B">
        <w:t>Самостоятельная работа студента строится в соответствии с требованиями нормативно-правовых актов университета и основывается на индивидуальной подготовке студентами по вопросам, подготовленных для самостоятельной работы. Выполненные самостоятельно студентами задания представляются для проверки и учитываются в балльно-рейтинговой системе.</w:t>
      </w:r>
    </w:p>
    <w:p w:rsidR="00C74966" w:rsidRPr="00C6553B" w:rsidRDefault="00C74966" w:rsidP="00421592">
      <w:pPr>
        <w:pStyle w:val="ListParagraph"/>
        <w:numPr>
          <w:ilvl w:val="0"/>
          <w:numId w:val="27"/>
        </w:numPr>
        <w:tabs>
          <w:tab w:val="left" w:pos="720"/>
        </w:tabs>
        <w:suppressAutoHyphens/>
        <w:ind w:left="0" w:firstLine="709"/>
        <w:jc w:val="both"/>
      </w:pPr>
      <w:r w:rsidRPr="00C6553B">
        <w:t xml:space="preserve">Составить словарь основных категорий дисциплины (не менее 20 терминов) – трудоемкость </w:t>
      </w:r>
      <w:r>
        <w:t>12 ч.</w:t>
      </w:r>
      <w:r w:rsidRPr="00C6553B">
        <w:t xml:space="preserve">; </w:t>
      </w:r>
    </w:p>
    <w:p w:rsidR="00C74966" w:rsidRPr="00C6553B" w:rsidRDefault="00C74966" w:rsidP="00421592">
      <w:pPr>
        <w:pStyle w:val="ListParagraph"/>
        <w:numPr>
          <w:ilvl w:val="0"/>
          <w:numId w:val="27"/>
        </w:numPr>
        <w:tabs>
          <w:tab w:val="left" w:pos="720"/>
        </w:tabs>
        <w:suppressAutoHyphens/>
        <w:ind w:left="0" w:firstLine="709"/>
        <w:jc w:val="both"/>
      </w:pPr>
      <w:r w:rsidRPr="00C6553B">
        <w:t xml:space="preserve">На основе обзора подготовить презентацию на тему «Социальный конфликт: причины, структура и субъекты конфликтов» (Power Point или устную) – трудоемкость </w:t>
      </w:r>
      <w:r>
        <w:t>12 ч.</w:t>
      </w:r>
      <w:r w:rsidRPr="00C6553B">
        <w:t xml:space="preserve">; </w:t>
      </w:r>
    </w:p>
    <w:p w:rsidR="00C74966" w:rsidRPr="00C6553B" w:rsidRDefault="00C74966" w:rsidP="00421592">
      <w:pPr>
        <w:pStyle w:val="ListParagraph"/>
        <w:numPr>
          <w:ilvl w:val="0"/>
          <w:numId w:val="27"/>
        </w:numPr>
        <w:tabs>
          <w:tab w:val="left" w:pos="720"/>
        </w:tabs>
        <w:suppressAutoHyphens/>
        <w:ind w:left="0" w:firstLine="709"/>
        <w:jc w:val="both"/>
      </w:pPr>
      <w:r w:rsidRPr="00C6553B">
        <w:t xml:space="preserve">Составить таблицу «Структура конфликта и способы их разрешения»– трудоемкость </w:t>
      </w:r>
      <w:r>
        <w:t>12 ч.</w:t>
      </w:r>
      <w:r w:rsidRPr="00C6553B">
        <w:t xml:space="preserve">; </w:t>
      </w:r>
    </w:p>
    <w:p w:rsidR="00C74966" w:rsidRPr="00C6553B" w:rsidRDefault="00C74966" w:rsidP="00421592">
      <w:pPr>
        <w:pStyle w:val="ListParagraph"/>
        <w:numPr>
          <w:ilvl w:val="0"/>
          <w:numId w:val="27"/>
        </w:numPr>
        <w:tabs>
          <w:tab w:val="left" w:pos="720"/>
        </w:tabs>
        <w:suppressAutoHyphens/>
        <w:ind w:left="0" w:firstLine="709"/>
        <w:jc w:val="both"/>
      </w:pPr>
      <w:r w:rsidRPr="00C6553B">
        <w:t xml:space="preserve">Изучить научную литературу по теме «Социальные группы и социальные общности» - трудоемкость </w:t>
      </w:r>
      <w:r>
        <w:t>12 ч.</w:t>
      </w:r>
      <w:r w:rsidRPr="00C6553B">
        <w:t xml:space="preserve">; </w:t>
      </w:r>
    </w:p>
    <w:p w:rsidR="00C74966" w:rsidRPr="00C6553B" w:rsidRDefault="00C74966" w:rsidP="00421592">
      <w:pPr>
        <w:pStyle w:val="ListParagraph"/>
        <w:numPr>
          <w:ilvl w:val="0"/>
          <w:numId w:val="27"/>
        </w:numPr>
        <w:tabs>
          <w:tab w:val="left" w:pos="720"/>
        </w:tabs>
        <w:suppressAutoHyphens/>
        <w:ind w:left="0" w:firstLine="709"/>
        <w:jc w:val="both"/>
      </w:pPr>
      <w:r w:rsidRPr="00C6553B">
        <w:t xml:space="preserve">Подготовить Эссе на одну из выбранных тем - трудоемкость </w:t>
      </w:r>
      <w:r>
        <w:t>12 ч.</w:t>
      </w:r>
      <w:r w:rsidRPr="00C6553B">
        <w:t xml:space="preserve">; </w:t>
      </w:r>
    </w:p>
    <w:p w:rsidR="00C74966" w:rsidRPr="00C6553B" w:rsidRDefault="00C74966" w:rsidP="00421592">
      <w:pPr>
        <w:pStyle w:val="ListParagraph"/>
        <w:numPr>
          <w:ilvl w:val="0"/>
          <w:numId w:val="27"/>
        </w:numPr>
        <w:tabs>
          <w:tab w:val="left" w:pos="720"/>
        </w:tabs>
        <w:suppressAutoHyphens/>
        <w:ind w:left="0" w:firstLine="709"/>
        <w:jc w:val="both"/>
      </w:pPr>
      <w:r w:rsidRPr="00C6553B">
        <w:t xml:space="preserve">Подготовить рецензию на одну (по выбору) из публикаций (монография, статья и др.) из предложенного списка дополнительной литературы – трудоемкость </w:t>
      </w:r>
      <w:r>
        <w:t>12 ч.</w:t>
      </w:r>
    </w:p>
    <w:p w:rsidR="00C74966" w:rsidRPr="00C6553B" w:rsidRDefault="00C74966" w:rsidP="009263CC">
      <w:pPr>
        <w:jc w:val="both"/>
      </w:pPr>
    </w:p>
    <w:p w:rsidR="00C74966" w:rsidRPr="00C6553B" w:rsidRDefault="00C74966" w:rsidP="009263CC">
      <w:pPr>
        <w:tabs>
          <w:tab w:val="left" w:pos="720"/>
        </w:tabs>
        <w:jc w:val="center"/>
        <w:rPr>
          <w:b/>
          <w:bCs/>
        </w:rPr>
      </w:pPr>
      <w:r w:rsidRPr="00C6553B">
        <w:rPr>
          <w:b/>
          <w:bCs/>
        </w:rPr>
        <w:t>Задания для самостоятельной работы студентов</w:t>
      </w:r>
    </w:p>
    <w:p w:rsidR="00C74966" w:rsidRPr="00C6553B" w:rsidRDefault="00C74966" w:rsidP="009263CC">
      <w:pPr>
        <w:tabs>
          <w:tab w:val="left" w:pos="720"/>
        </w:tabs>
        <w:jc w:val="center"/>
        <w:rPr>
          <w:b/>
          <w:bCs/>
        </w:rPr>
      </w:pPr>
      <w:r w:rsidRPr="00C6553B">
        <w:rPr>
          <w:b/>
          <w:bCs/>
        </w:rPr>
        <w:t>написать творческую работу (эссе) на одну из предложенных тем:</w:t>
      </w:r>
    </w:p>
    <w:p w:rsidR="00C74966" w:rsidRPr="00C6553B" w:rsidRDefault="00C74966" w:rsidP="009263CC">
      <w:pPr>
        <w:tabs>
          <w:tab w:val="left" w:pos="720"/>
        </w:tabs>
        <w:jc w:val="center"/>
        <w:rPr>
          <w:b/>
          <w:bCs/>
        </w:rPr>
      </w:pPr>
    </w:p>
    <w:p w:rsidR="00C74966" w:rsidRDefault="00C74966" w:rsidP="009263CC">
      <w:pPr>
        <w:tabs>
          <w:tab w:val="left" w:pos="720"/>
        </w:tabs>
        <w:jc w:val="both"/>
      </w:pPr>
    </w:p>
    <w:p w:rsidR="00C74966" w:rsidRDefault="00C74966" w:rsidP="00300EC1">
      <w:pPr>
        <w:pStyle w:val="ListParagraph"/>
        <w:numPr>
          <w:ilvl w:val="0"/>
          <w:numId w:val="29"/>
        </w:numPr>
        <w:ind w:left="0" w:firstLine="709"/>
        <w:jc w:val="both"/>
      </w:pPr>
      <w:r>
        <w:t xml:space="preserve">Культурно-символический подход М. Дуглас, А. Вильдавски. Проблемы взаимоотношения «Личности» и «Другого». </w:t>
      </w:r>
    </w:p>
    <w:p w:rsidR="00C74966" w:rsidRDefault="00C74966" w:rsidP="00300EC1">
      <w:pPr>
        <w:pStyle w:val="ListParagraph"/>
        <w:numPr>
          <w:ilvl w:val="0"/>
          <w:numId w:val="29"/>
        </w:numPr>
        <w:ind w:left="0" w:firstLine="709"/>
        <w:jc w:val="both"/>
      </w:pPr>
      <w:r>
        <w:t xml:space="preserve">Теория «общества риска» У. Бека. Риск в контексте модернизации, «радикализация рациональности» - необходимость активного участия в модернизации социальных агентов. </w:t>
      </w:r>
    </w:p>
    <w:p w:rsidR="00C74966" w:rsidRDefault="00C74966" w:rsidP="00300EC1">
      <w:pPr>
        <w:pStyle w:val="ListParagraph"/>
        <w:numPr>
          <w:ilvl w:val="0"/>
          <w:numId w:val="29"/>
        </w:numPr>
        <w:ind w:left="0" w:firstLine="709"/>
        <w:jc w:val="both"/>
      </w:pPr>
      <w:r>
        <w:t xml:space="preserve">Концепция риска Э. Гидденса. Принципиальная рискогенность действия и бездействия. Доверие к социальной системе как основа принятия решений. «Среды риска»: пространства распределения рисков деятельности. Институционализация риска. «Разъединение» как «изъятие социальных отношений из локального контекста и их включение в контекст глобальный». Глобализация и распределение знаний о риске. </w:t>
      </w:r>
    </w:p>
    <w:p w:rsidR="00C74966" w:rsidRDefault="00C74966" w:rsidP="00300EC1">
      <w:pPr>
        <w:pStyle w:val="ListParagraph"/>
        <w:numPr>
          <w:ilvl w:val="0"/>
          <w:numId w:val="29"/>
        </w:numPr>
        <w:ind w:left="0" w:firstLine="709"/>
        <w:jc w:val="both"/>
      </w:pPr>
      <w:r>
        <w:t>Системный подход Н. Лумана. Риск как нормальный, имманентно присущий обществу феномен. «Вторичная нормальность». Три типа систем, производящих риски в современном обществе: естественные, технологические и социальные. Самовоспроизводство и накопление рисков. Порог допустимого риска, порог бедствия. Политическое поле риска.</w:t>
      </w:r>
    </w:p>
    <w:p w:rsidR="00C74966" w:rsidRDefault="00C74966" w:rsidP="00300EC1">
      <w:pPr>
        <w:pStyle w:val="ListParagraph"/>
        <w:numPr>
          <w:ilvl w:val="0"/>
          <w:numId w:val="29"/>
        </w:numPr>
        <w:ind w:left="0" w:firstLine="709"/>
        <w:jc w:val="both"/>
      </w:pPr>
      <w:r>
        <w:t xml:space="preserve">Три типа систем, производящих риски в современном обществе: естественные, технологические и социальные. </w:t>
      </w:r>
    </w:p>
    <w:p w:rsidR="00C74966" w:rsidRDefault="00C74966" w:rsidP="00300EC1">
      <w:pPr>
        <w:pStyle w:val="ListParagraph"/>
        <w:numPr>
          <w:ilvl w:val="0"/>
          <w:numId w:val="29"/>
        </w:numPr>
        <w:ind w:left="0" w:firstLine="709"/>
        <w:jc w:val="both"/>
      </w:pPr>
      <w:r>
        <w:t>Разработки МАГАТЭ в области культуры безопасности</w:t>
      </w:r>
    </w:p>
    <w:p w:rsidR="00C74966" w:rsidRDefault="00C74966" w:rsidP="00300EC1">
      <w:pPr>
        <w:pStyle w:val="ListParagraph"/>
        <w:numPr>
          <w:ilvl w:val="0"/>
          <w:numId w:val="29"/>
        </w:numPr>
        <w:ind w:left="0" w:firstLine="709"/>
        <w:jc w:val="both"/>
      </w:pPr>
      <w:r>
        <w:t>Уровни безопасности: человек, социальные группы, общество государство. Региональная и глобальная безопасность.</w:t>
      </w:r>
    </w:p>
    <w:p w:rsidR="00C74966" w:rsidRDefault="00C74966" w:rsidP="00300EC1">
      <w:pPr>
        <w:pStyle w:val="ListParagraph"/>
        <w:numPr>
          <w:ilvl w:val="0"/>
          <w:numId w:val="29"/>
        </w:numPr>
        <w:ind w:left="0" w:firstLine="709"/>
        <w:jc w:val="both"/>
      </w:pPr>
      <w:r>
        <w:t>Основные сферы безопасности общества. Социальная безопасность.</w:t>
      </w:r>
    </w:p>
    <w:p w:rsidR="00C74966" w:rsidRDefault="00C74966" w:rsidP="00300EC1">
      <w:pPr>
        <w:pStyle w:val="ListParagraph"/>
        <w:numPr>
          <w:ilvl w:val="0"/>
          <w:numId w:val="29"/>
        </w:numPr>
        <w:ind w:left="0" w:firstLine="709"/>
        <w:jc w:val="both"/>
      </w:pPr>
      <w:r>
        <w:t>Основные сферы безопасности общества. Экономическая безопасность.</w:t>
      </w:r>
    </w:p>
    <w:p w:rsidR="00C74966" w:rsidRDefault="00C74966" w:rsidP="00300EC1">
      <w:pPr>
        <w:pStyle w:val="ListParagraph"/>
        <w:numPr>
          <w:ilvl w:val="0"/>
          <w:numId w:val="29"/>
        </w:numPr>
        <w:ind w:left="0" w:firstLine="709"/>
        <w:jc w:val="both"/>
      </w:pPr>
      <w:r>
        <w:t>Основные сферы безопасности общества. Политическая безопасность.</w:t>
      </w:r>
    </w:p>
    <w:p w:rsidR="00C74966" w:rsidRDefault="00C74966" w:rsidP="00300EC1">
      <w:pPr>
        <w:pStyle w:val="ListParagraph"/>
        <w:numPr>
          <w:ilvl w:val="0"/>
          <w:numId w:val="29"/>
        </w:numPr>
        <w:ind w:left="0" w:firstLine="709"/>
        <w:jc w:val="both"/>
      </w:pPr>
      <w:r>
        <w:t>Культура безопасности и климат безопасности.</w:t>
      </w:r>
    </w:p>
    <w:p w:rsidR="00C74966" w:rsidRDefault="00C74966" w:rsidP="00300EC1">
      <w:pPr>
        <w:pStyle w:val="ListParagraph"/>
        <w:numPr>
          <w:ilvl w:val="0"/>
          <w:numId w:val="29"/>
        </w:numPr>
        <w:ind w:left="0" w:firstLine="709"/>
        <w:jc w:val="both"/>
      </w:pPr>
      <w:r>
        <w:t>Культура безопасности современного российского общества.</w:t>
      </w:r>
    </w:p>
    <w:p w:rsidR="00C74966" w:rsidRDefault="00C74966" w:rsidP="00300EC1">
      <w:pPr>
        <w:pStyle w:val="ListParagraph"/>
        <w:numPr>
          <w:ilvl w:val="0"/>
          <w:numId w:val="29"/>
        </w:numPr>
        <w:ind w:left="0" w:firstLine="709"/>
        <w:jc w:val="both"/>
      </w:pPr>
      <w:r>
        <w:t>Специфика применения социологических методов в изучении общественной и личной безопасности.</w:t>
      </w:r>
    </w:p>
    <w:p w:rsidR="00C74966" w:rsidRDefault="00C74966" w:rsidP="00300EC1">
      <w:pPr>
        <w:pStyle w:val="ListParagraph"/>
        <w:numPr>
          <w:ilvl w:val="0"/>
          <w:numId w:val="29"/>
        </w:numPr>
        <w:ind w:left="0" w:firstLine="709"/>
        <w:jc w:val="both"/>
      </w:pPr>
      <w:r>
        <w:t>Безопасность в обществе постмодерна.</w:t>
      </w:r>
    </w:p>
    <w:p w:rsidR="00C74966" w:rsidRDefault="00C74966" w:rsidP="009263CC">
      <w:pPr>
        <w:jc w:val="both"/>
      </w:pPr>
    </w:p>
    <w:p w:rsidR="00C74966" w:rsidRPr="00C6553B" w:rsidRDefault="00C74966" w:rsidP="009263CC">
      <w:pPr>
        <w:jc w:val="both"/>
        <w:rPr>
          <w:b/>
        </w:rPr>
      </w:pPr>
      <w:r w:rsidRPr="00C6553B">
        <w:rPr>
          <w:b/>
        </w:rPr>
        <w:t>7. Учебно-методическое и информационное обеспечение дисциплины:</w:t>
      </w:r>
    </w:p>
    <w:p w:rsidR="00C74966" w:rsidRPr="00C6553B" w:rsidRDefault="00C74966" w:rsidP="009263CC">
      <w:pPr>
        <w:jc w:val="both"/>
        <w:rPr>
          <w:b/>
        </w:rPr>
      </w:pPr>
    </w:p>
    <w:p w:rsidR="00C74966" w:rsidRPr="00C6553B" w:rsidRDefault="00C74966" w:rsidP="009263CC">
      <w:pPr>
        <w:spacing w:line="276" w:lineRule="auto"/>
        <w:jc w:val="both"/>
      </w:pPr>
      <w:r w:rsidRPr="00C6553B">
        <w:rPr>
          <w:b/>
        </w:rPr>
        <w:tab/>
      </w:r>
      <w:r w:rsidRPr="00C6553B">
        <w:t>а) основная литература</w:t>
      </w:r>
    </w:p>
    <w:p w:rsidR="00C74966" w:rsidRPr="00C6553B" w:rsidRDefault="00C74966" w:rsidP="009263CC">
      <w:pPr>
        <w:widowControl w:val="0"/>
        <w:numPr>
          <w:ilvl w:val="0"/>
          <w:numId w:val="2"/>
        </w:numPr>
        <w:shd w:val="clear" w:color="auto" w:fill="FFFFFF"/>
        <w:tabs>
          <w:tab w:val="left" w:pos="317"/>
        </w:tabs>
        <w:autoSpaceDE w:val="0"/>
        <w:autoSpaceDN w:val="0"/>
        <w:adjustRightInd w:val="0"/>
        <w:spacing w:line="276" w:lineRule="auto"/>
        <w:jc w:val="both"/>
        <w:rPr>
          <w:spacing w:val="-19"/>
        </w:rPr>
      </w:pPr>
      <w:r w:rsidRPr="00C6553B">
        <w:rPr>
          <w:iCs/>
          <w:spacing w:val="-3"/>
        </w:rPr>
        <w:t xml:space="preserve">Волгин Н.А., Гриценко Н.Н., Шарков Ф.И. </w:t>
      </w:r>
      <w:r w:rsidRPr="00C6553B">
        <w:rPr>
          <w:spacing w:val="-3"/>
        </w:rPr>
        <w:t>Социальное государство: Учебник. - М., 2012.</w:t>
      </w:r>
    </w:p>
    <w:p w:rsidR="00C74966" w:rsidRPr="00C6553B" w:rsidRDefault="00C74966" w:rsidP="009263CC">
      <w:pPr>
        <w:widowControl w:val="0"/>
        <w:numPr>
          <w:ilvl w:val="0"/>
          <w:numId w:val="2"/>
        </w:numPr>
        <w:shd w:val="clear" w:color="auto" w:fill="FFFFFF"/>
        <w:tabs>
          <w:tab w:val="left" w:pos="317"/>
        </w:tabs>
        <w:autoSpaceDE w:val="0"/>
        <w:autoSpaceDN w:val="0"/>
        <w:adjustRightInd w:val="0"/>
        <w:spacing w:line="276" w:lineRule="auto"/>
        <w:jc w:val="both"/>
        <w:rPr>
          <w:spacing w:val="-5"/>
        </w:rPr>
      </w:pPr>
      <w:r w:rsidRPr="00C6553B">
        <w:rPr>
          <w:spacing w:val="-5"/>
        </w:rPr>
        <w:t>Социология безопасности: Учебник / А.В. Верещагина, С.И. Самыгин, Н.Х. Гафиатулина [и др.]; Под ред. Ю.Г. Волкова. — М.: РИОР: ИНФРА-М, 2017 — 264 с.</w:t>
      </w:r>
    </w:p>
    <w:p w:rsidR="00C74966" w:rsidRPr="00C6553B" w:rsidRDefault="00C74966" w:rsidP="009263CC">
      <w:pPr>
        <w:widowControl w:val="0"/>
        <w:shd w:val="clear" w:color="auto" w:fill="FFFFFF"/>
        <w:tabs>
          <w:tab w:val="left" w:pos="317"/>
        </w:tabs>
        <w:autoSpaceDE w:val="0"/>
        <w:autoSpaceDN w:val="0"/>
        <w:adjustRightInd w:val="0"/>
        <w:spacing w:line="276" w:lineRule="auto"/>
        <w:ind w:left="317"/>
        <w:jc w:val="both"/>
        <w:rPr>
          <w:spacing w:val="-4"/>
        </w:rPr>
      </w:pPr>
    </w:p>
    <w:p w:rsidR="00C74966" w:rsidRPr="00C6553B" w:rsidRDefault="00C74966" w:rsidP="00714F8F">
      <w:pPr>
        <w:widowControl w:val="0"/>
        <w:shd w:val="clear" w:color="auto" w:fill="FFFFFF"/>
        <w:tabs>
          <w:tab w:val="left" w:pos="317"/>
        </w:tabs>
        <w:autoSpaceDE w:val="0"/>
        <w:autoSpaceDN w:val="0"/>
        <w:adjustRightInd w:val="0"/>
        <w:spacing w:line="276" w:lineRule="auto"/>
        <w:jc w:val="both"/>
        <w:rPr>
          <w:iCs/>
          <w:spacing w:val="-5"/>
        </w:rPr>
      </w:pPr>
      <w:r w:rsidRPr="00C6553B">
        <w:rPr>
          <w:spacing w:val="-4"/>
        </w:rPr>
        <w:t>б) дополнительная</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Айвазян А.А. </w:t>
      </w:r>
      <w:hyperlink r:id="rId5" w:history="1">
        <w:r w:rsidRPr="00C6553B">
          <w:rPr>
            <w:iCs/>
            <w:spacing w:val="-5"/>
          </w:rPr>
          <w:t>БЕЗОПАСНОСТЬ ЧЕЛОВЕКА В СОВРЕМЕННЫХ ГЕОПОЛИТИЧЕСКИХ ПРОЦЕССАХ: МЕТОДОЛОГИЧЕСКИЕ ОСНОВАНИЯ</w:t>
        </w:r>
      </w:hyperlink>
      <w:r w:rsidRPr="00C6553B">
        <w:rPr>
          <w:iCs/>
          <w:spacing w:val="-5"/>
        </w:rPr>
        <w:t xml:space="preserve">  // </w:t>
      </w:r>
      <w:hyperlink r:id="rId6" w:history="1">
        <w:r w:rsidRPr="00C6553B">
          <w:rPr>
            <w:iCs/>
            <w:spacing w:val="-5"/>
          </w:rPr>
          <w:t>Теория и практика общественного развития</w:t>
        </w:r>
      </w:hyperlink>
      <w:r w:rsidRPr="00C6553B">
        <w:rPr>
          <w:iCs/>
          <w:spacing w:val="-5"/>
        </w:rPr>
        <w:t>. 2016. </w:t>
      </w:r>
      <w:hyperlink r:id="rId7" w:history="1">
        <w:r w:rsidRPr="00C6553B">
          <w:rPr>
            <w:iCs/>
            <w:spacing w:val="-5"/>
          </w:rPr>
          <w:t>№ 12</w:t>
        </w:r>
      </w:hyperlink>
      <w:r w:rsidRPr="00C6553B">
        <w:rPr>
          <w:iCs/>
          <w:spacing w:val="-5"/>
        </w:rPr>
        <w:t xml:space="preserve">. С. 28-30. [Электронный ресурс]. - URL: </w:t>
      </w:r>
      <w:hyperlink r:id="rId8" w:history="1">
        <w:r w:rsidRPr="00C6553B">
          <w:rPr>
            <w:iCs/>
            <w:spacing w:val="-5"/>
          </w:rPr>
          <w:t>http://elibrary.ru/item.asp?id=27652748</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before="72" w:line="276" w:lineRule="auto"/>
        <w:ind w:left="0" w:firstLine="426"/>
        <w:jc w:val="both"/>
        <w:rPr>
          <w:spacing w:val="-25"/>
        </w:rPr>
      </w:pPr>
      <w:r w:rsidRPr="00C6553B">
        <w:rPr>
          <w:iCs/>
          <w:spacing w:val="-3"/>
        </w:rPr>
        <w:t xml:space="preserve">Анцупов А.Я., Шипилов А.И. </w:t>
      </w:r>
      <w:r w:rsidRPr="00C6553B">
        <w:rPr>
          <w:spacing w:val="-3"/>
        </w:rPr>
        <w:t>Конфликтология: Учебник для вузов. - М.: Юнити, 2010.</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Байкова В.Г. </w:t>
      </w:r>
      <w:hyperlink r:id="rId9" w:history="1">
        <w:r w:rsidRPr="00C6553B">
          <w:rPr>
            <w:iCs/>
            <w:spacing w:val="-5"/>
          </w:rPr>
          <w:t>СТРОИТЕЛЬСТВО ОСНОВАНИЙ СОЦИОЛОГИИ БЕЗОПАСНОСТИ</w:t>
        </w:r>
      </w:hyperlink>
      <w:r w:rsidRPr="00C6553B">
        <w:rPr>
          <w:iCs/>
          <w:spacing w:val="-5"/>
        </w:rPr>
        <w:t xml:space="preserve"> // </w:t>
      </w:r>
      <w:hyperlink r:id="rId10" w:history="1">
        <w:r w:rsidRPr="00C6553B">
          <w:rPr>
            <w:iCs/>
            <w:spacing w:val="-5"/>
          </w:rPr>
          <w:t>Безопасность Евразии</w:t>
        </w:r>
      </w:hyperlink>
      <w:r w:rsidRPr="00C6553B">
        <w:rPr>
          <w:iCs/>
          <w:spacing w:val="-5"/>
        </w:rPr>
        <w:t>. 2003. </w:t>
      </w:r>
      <w:hyperlink r:id="rId11" w:history="1">
        <w:r w:rsidRPr="00C6553B">
          <w:rPr>
            <w:iCs/>
            <w:spacing w:val="-5"/>
          </w:rPr>
          <w:t>№ 4 (14)</w:t>
        </w:r>
      </w:hyperlink>
      <w:r w:rsidRPr="00C6553B">
        <w:rPr>
          <w:iCs/>
          <w:spacing w:val="-5"/>
        </w:rPr>
        <w:t xml:space="preserve">. С. 415-426. [Электронный ресурс]. - URL: </w:t>
      </w:r>
      <w:hyperlink r:id="rId12" w:history="1">
        <w:r w:rsidRPr="00C6553B">
          <w:rPr>
            <w:iCs/>
            <w:spacing w:val="-5"/>
          </w:rPr>
          <w:t>http://elibrary.ru/item.asp?id=20208353</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19"/>
        </w:rPr>
      </w:pPr>
      <w:r w:rsidRPr="00C6553B">
        <w:rPr>
          <w:spacing w:val="-5"/>
        </w:rPr>
        <w:t xml:space="preserve">Безопасность образовательного пространства: Научно-методическое издание для директора и </w:t>
      </w:r>
      <w:r w:rsidRPr="00C6553B">
        <w:rPr>
          <w:spacing w:val="-4"/>
        </w:rPr>
        <w:t>учителя школы / Под ред. А. Скляновой., И.В. Плющ. - Новосибирск, 2010.</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Вербина Г.Г. </w:t>
      </w:r>
      <w:hyperlink r:id="rId13" w:history="1">
        <w:r w:rsidRPr="00C6553B">
          <w:rPr>
            <w:iCs/>
            <w:spacing w:val="-5"/>
          </w:rPr>
          <w:t>ПСИХОЛОГИЧЕСКАЯ БЕЗОПАСНОСТЬ ЛИЧНОСТИ</w:t>
        </w:r>
      </w:hyperlink>
      <w:r w:rsidRPr="00C6553B">
        <w:rPr>
          <w:iCs/>
          <w:spacing w:val="-5"/>
        </w:rPr>
        <w:t xml:space="preserve">  // </w:t>
      </w:r>
      <w:hyperlink r:id="rId14" w:history="1">
        <w:r w:rsidRPr="00C6553B">
          <w:rPr>
            <w:iCs/>
            <w:spacing w:val="-5"/>
          </w:rPr>
          <w:t>Вестник Чувашского университета</w:t>
        </w:r>
      </w:hyperlink>
      <w:r w:rsidRPr="00C6553B">
        <w:rPr>
          <w:iCs/>
          <w:spacing w:val="-5"/>
        </w:rPr>
        <w:t>. 2013. </w:t>
      </w:r>
      <w:hyperlink r:id="rId15" w:history="1">
        <w:r w:rsidRPr="00C6553B">
          <w:rPr>
            <w:iCs/>
            <w:spacing w:val="-5"/>
          </w:rPr>
          <w:t>№ 4</w:t>
        </w:r>
      </w:hyperlink>
      <w:r w:rsidRPr="00C6553B">
        <w:rPr>
          <w:iCs/>
          <w:spacing w:val="-5"/>
        </w:rPr>
        <w:t>. С. 196-202. [Электронный ресурс]. - URL: http://elibrary.ru/item.asp?id=21062578</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Гужва О.А., Косуля И.Ю., Николаевский В.Н. </w:t>
      </w:r>
      <w:hyperlink r:id="rId16" w:history="1">
        <w:r w:rsidRPr="00C6553B">
          <w:rPr>
            <w:iCs/>
            <w:spacing w:val="-5"/>
          </w:rPr>
          <w:t>ПОТЕНЦИАЛ СОЦИОЛОГИИ БЕЗОПАСНОСТИ В УСЛОВИЯХ ИНСТИТУЦИОНАЛЬНЫХ ИЗМЕНЕНИЙ</w:t>
        </w:r>
      </w:hyperlink>
      <w:r w:rsidRPr="00C6553B">
        <w:rPr>
          <w:iCs/>
          <w:spacing w:val="-5"/>
        </w:rPr>
        <w:t xml:space="preserve">  // </w:t>
      </w:r>
      <w:hyperlink r:id="rId17" w:history="1">
        <w:r w:rsidRPr="00C6553B">
          <w:rPr>
            <w:iCs/>
            <w:spacing w:val="-5"/>
          </w:rPr>
          <w:t>Вісник Одеського національного університету. Соціологія і політичні науки</w:t>
        </w:r>
      </w:hyperlink>
      <w:r w:rsidRPr="00C6553B">
        <w:rPr>
          <w:iCs/>
          <w:spacing w:val="-5"/>
        </w:rPr>
        <w:t>. 2009. Т. 14. </w:t>
      </w:r>
      <w:hyperlink r:id="rId18" w:history="1">
        <w:r w:rsidRPr="00C6553B">
          <w:rPr>
            <w:iCs/>
            <w:spacing w:val="-5"/>
          </w:rPr>
          <w:t>№ 13</w:t>
        </w:r>
      </w:hyperlink>
      <w:r w:rsidRPr="00C6553B">
        <w:rPr>
          <w:iCs/>
          <w:spacing w:val="-5"/>
        </w:rPr>
        <w:t>. С. 167-173. [Электронный ресурс]. - URL: http://elibrary.ru/item.asp?id=23757758</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Еделев Д.А., Медведев Н.П. </w:t>
      </w:r>
      <w:hyperlink r:id="rId19" w:history="1">
        <w:r w:rsidRPr="00C6553B">
          <w:rPr>
            <w:iCs/>
            <w:spacing w:val="-5"/>
          </w:rPr>
          <w:t>ТЕОРЕТИКО-МЕТОДОЛОГИЧЕСКИЕ ВОПРОСЫ ОБЕСПЕЧЕНИЯ НАЦИОНАЛЬНОЙ БЕЗОПАСНОСТИ</w:t>
        </w:r>
      </w:hyperlink>
      <w:r w:rsidRPr="00C6553B">
        <w:rPr>
          <w:iCs/>
          <w:spacing w:val="-5"/>
        </w:rPr>
        <w:t xml:space="preserve"> // </w:t>
      </w:r>
      <w:hyperlink r:id="rId20" w:history="1">
        <w:r w:rsidRPr="00C6553B">
          <w:rPr>
            <w:iCs/>
            <w:spacing w:val="-5"/>
          </w:rPr>
          <w:t>Экономика Северо-Запада: проблемы и перспективы развития</w:t>
        </w:r>
      </w:hyperlink>
      <w:r w:rsidRPr="00C6553B">
        <w:rPr>
          <w:iCs/>
          <w:spacing w:val="-5"/>
        </w:rPr>
        <w:t>. 2008. </w:t>
      </w:r>
      <w:hyperlink r:id="rId21" w:history="1">
        <w:r w:rsidRPr="00C6553B">
          <w:rPr>
            <w:iCs/>
            <w:spacing w:val="-5"/>
          </w:rPr>
          <w:t>№ 2 (36)</w:t>
        </w:r>
      </w:hyperlink>
      <w:r w:rsidRPr="00C6553B">
        <w:rPr>
          <w:iCs/>
          <w:spacing w:val="-5"/>
        </w:rPr>
        <w:t xml:space="preserve">. С. 3-11. [Электронный ресурс]. - URL: </w:t>
      </w:r>
      <w:hyperlink r:id="rId22" w:history="1">
        <w:r w:rsidRPr="00C6553B">
          <w:rPr>
            <w:iCs/>
            <w:spacing w:val="-5"/>
          </w:rPr>
          <w:t>http://elibrary.ru/item.asp?id=24316053</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Елфимова О.С. </w:t>
      </w:r>
      <w:hyperlink r:id="rId23" w:history="1">
        <w:r w:rsidRPr="00C6553B">
          <w:rPr>
            <w:iCs/>
            <w:spacing w:val="-5"/>
          </w:rPr>
          <w:t>СОЦИОЛОГИЧЕСКИЙ АСПЕКТ ПОНЯТИЙНОГО ОФОРМЛЕНИЯ СУЩНОСТИ БЕЗОПАСНОСТИ</w:t>
        </w:r>
      </w:hyperlink>
      <w:r w:rsidRPr="00C6553B">
        <w:rPr>
          <w:iCs/>
          <w:spacing w:val="-5"/>
        </w:rPr>
        <w:t xml:space="preserve">  // </w:t>
      </w:r>
      <w:hyperlink r:id="rId24" w:history="1">
        <w:r w:rsidRPr="00C6553B">
          <w:rPr>
            <w:iCs/>
            <w:spacing w:val="-5"/>
          </w:rPr>
          <w:t>Известия Тульского государственного университета. Гуманитарные науки</w:t>
        </w:r>
      </w:hyperlink>
      <w:r w:rsidRPr="00C6553B">
        <w:rPr>
          <w:iCs/>
          <w:spacing w:val="-5"/>
        </w:rPr>
        <w:t>. 2013. </w:t>
      </w:r>
      <w:hyperlink r:id="rId25" w:history="1">
        <w:r w:rsidRPr="00C6553B">
          <w:rPr>
            <w:iCs/>
            <w:spacing w:val="-5"/>
          </w:rPr>
          <w:t>№ 4</w:t>
        </w:r>
      </w:hyperlink>
      <w:r w:rsidRPr="00C6553B">
        <w:rPr>
          <w:iCs/>
          <w:spacing w:val="-5"/>
        </w:rPr>
        <w:t xml:space="preserve">. С. 259-270. [Электронный ресурс]. - URL: </w:t>
      </w:r>
      <w:hyperlink r:id="rId26" w:history="1">
        <w:r w:rsidRPr="00C6553B">
          <w:rPr>
            <w:iCs/>
            <w:spacing w:val="-5"/>
          </w:rPr>
          <w:t>http://elibrary.ru/item.asp?id=21533324</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Иванов Д.В. </w:t>
      </w:r>
      <w:hyperlink r:id="rId27" w:history="1">
        <w:r w:rsidRPr="00C6553B">
          <w:rPr>
            <w:iCs/>
            <w:spacing w:val="-5"/>
          </w:rPr>
          <w:t>СОЦИОЛОГИЯ БЕЗОПАСНОСТИ КАК ОТРАСЛЕВАЯ ТЕОРИЯ (К ВЫХОДУ В СВЕТ УЧЕБНИКА В.Н. КУЗНЕЦОВА «СОЦИОЛОГИЯ БЕЗОПАСНОСТИ»)</w:t>
        </w:r>
      </w:hyperlink>
      <w:r w:rsidRPr="00C6553B">
        <w:rPr>
          <w:iCs/>
          <w:spacing w:val="-5"/>
        </w:rPr>
        <w:t xml:space="preserve"> //  </w:t>
      </w:r>
      <w:hyperlink r:id="rId28" w:history="1">
        <w:r w:rsidRPr="00C6553B">
          <w:rPr>
            <w:iCs/>
            <w:spacing w:val="-5"/>
          </w:rPr>
          <w:t>Безопасность Евразии</w:t>
        </w:r>
      </w:hyperlink>
      <w:r w:rsidRPr="00C6553B">
        <w:rPr>
          <w:iCs/>
          <w:spacing w:val="-5"/>
        </w:rPr>
        <w:t>. 2004. </w:t>
      </w:r>
      <w:hyperlink r:id="rId29" w:history="1">
        <w:r w:rsidRPr="00C6553B">
          <w:rPr>
            <w:iCs/>
            <w:spacing w:val="-5"/>
          </w:rPr>
          <w:t>№ 2</w:t>
        </w:r>
      </w:hyperlink>
      <w:r w:rsidRPr="00C6553B">
        <w:rPr>
          <w:iCs/>
          <w:spacing w:val="-5"/>
        </w:rPr>
        <w:t>. С. 603-607. [Электронный ресурс]. - URL: http://elibrary.ru/item.asp?id=20362990</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Иванова Н.А. </w:t>
      </w:r>
      <w:hyperlink r:id="rId30" w:history="1">
        <w:r w:rsidRPr="00C6553B">
          <w:rPr>
            <w:iCs/>
            <w:spacing w:val="-5"/>
          </w:rPr>
          <w:t>СОЦИОЛОГИЧЕСКИЙ АНАЛИЗ ВОСПРИЯТИЯ СТУДЕНЧЕСКОЙ МОЛОДЕЖЬЮ СОВРЕМЕННОЙ РОССИИ</w:t>
        </w:r>
      </w:hyperlink>
      <w:r w:rsidRPr="00C6553B">
        <w:rPr>
          <w:iCs/>
          <w:spacing w:val="-5"/>
        </w:rPr>
        <w:t xml:space="preserve">  // </w:t>
      </w:r>
      <w:hyperlink r:id="rId31" w:history="1">
        <w:r w:rsidRPr="00C6553B">
          <w:rPr>
            <w:iCs/>
            <w:spacing w:val="-5"/>
          </w:rPr>
          <w:t>Государственное управление. Электронный вестник</w:t>
        </w:r>
      </w:hyperlink>
      <w:r w:rsidRPr="00C6553B">
        <w:rPr>
          <w:iCs/>
          <w:spacing w:val="-5"/>
        </w:rPr>
        <w:t>. 2016. </w:t>
      </w:r>
      <w:hyperlink r:id="rId32" w:history="1">
        <w:r w:rsidRPr="00C6553B">
          <w:rPr>
            <w:iCs/>
            <w:spacing w:val="-5"/>
          </w:rPr>
          <w:t>№ 59</w:t>
        </w:r>
      </w:hyperlink>
      <w:r w:rsidRPr="00C6553B">
        <w:rPr>
          <w:iCs/>
          <w:spacing w:val="-5"/>
        </w:rPr>
        <w:t xml:space="preserve">. С. 303-317. [Электронный ресурс]. - URL: </w:t>
      </w:r>
      <w:hyperlink r:id="rId33" w:history="1">
        <w:r w:rsidRPr="00C6553B">
          <w:rPr>
            <w:iCs/>
            <w:spacing w:val="-5"/>
          </w:rPr>
          <w:t>http://elibrary.ru/item.asp?id=27705380</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Игебаева Ф.А. </w:t>
      </w:r>
      <w:hyperlink r:id="rId34" w:history="1">
        <w:r w:rsidRPr="00C6553B">
          <w:rPr>
            <w:iCs/>
            <w:spacing w:val="-5"/>
          </w:rPr>
          <w:t>ЭКОЛОГИЧЕСКАЯ БЕЗОПАСНОСТЬ В ЗЕРКАЛЕ СОЦИОЛОГИИ (НА ПРИМЕРЕ РЕСПУБЛИКИ БАШКОРТОСТАН)</w:t>
        </w:r>
      </w:hyperlink>
      <w:r w:rsidRPr="00C6553B">
        <w:rPr>
          <w:iCs/>
          <w:spacing w:val="-5"/>
        </w:rPr>
        <w:t xml:space="preserve"> // </w:t>
      </w:r>
      <w:hyperlink r:id="rId35" w:history="1">
        <w:r w:rsidRPr="00C6553B">
          <w:rPr>
            <w:iCs/>
            <w:spacing w:val="-5"/>
          </w:rPr>
          <w:t>Российский электронный научный журнал</w:t>
        </w:r>
      </w:hyperlink>
      <w:r w:rsidRPr="00C6553B">
        <w:rPr>
          <w:iCs/>
          <w:spacing w:val="-5"/>
        </w:rPr>
        <w:t>. 2015. </w:t>
      </w:r>
      <w:hyperlink r:id="rId36" w:history="1">
        <w:r w:rsidRPr="00C6553B">
          <w:rPr>
            <w:iCs/>
            <w:spacing w:val="-5"/>
          </w:rPr>
          <w:t>№ 4 (18)</w:t>
        </w:r>
      </w:hyperlink>
      <w:r w:rsidRPr="00C6553B">
        <w:rPr>
          <w:iCs/>
          <w:spacing w:val="-5"/>
        </w:rPr>
        <w:t>. С. 173-178. [Электронный ресурс]. - URL: http://elibrary.ru/item.asp?id=26495331</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Клюев А.А. </w:t>
      </w:r>
      <w:hyperlink r:id="rId37" w:history="1">
        <w:r w:rsidRPr="00C6553B">
          <w:rPr>
            <w:iCs/>
            <w:spacing w:val="-5"/>
          </w:rPr>
          <w:t>ПРОБЛЕМА ВЗАИМОСВЯЗИ ВЛАСТИ И АРХЕТИПОВ РОССИЙСКОЙ МЕНТАЛЬНОСТИ В СОЦИОЛОГИЧЕСКИХ ИССЛЕДОВАНИЯХ</w:t>
        </w:r>
      </w:hyperlink>
      <w:r w:rsidRPr="00C6553B">
        <w:rPr>
          <w:iCs/>
          <w:spacing w:val="-5"/>
        </w:rPr>
        <w:t xml:space="preserve">  // </w:t>
      </w:r>
      <w:hyperlink r:id="rId38" w:history="1">
        <w:r w:rsidRPr="00C6553B">
          <w:rPr>
            <w:iCs/>
            <w:spacing w:val="-5"/>
          </w:rPr>
          <w:t>Вопросы территориального развития</w:t>
        </w:r>
      </w:hyperlink>
      <w:r w:rsidRPr="00C6553B">
        <w:rPr>
          <w:iCs/>
          <w:spacing w:val="-5"/>
        </w:rPr>
        <w:t>. 2014. </w:t>
      </w:r>
      <w:hyperlink r:id="rId39" w:history="1">
        <w:r w:rsidRPr="00C6553B">
          <w:rPr>
            <w:iCs/>
            <w:spacing w:val="-5"/>
          </w:rPr>
          <w:t>№ 10 (20)</w:t>
        </w:r>
      </w:hyperlink>
      <w:r w:rsidRPr="00C6553B">
        <w:rPr>
          <w:iCs/>
          <w:spacing w:val="-5"/>
        </w:rPr>
        <w:t xml:space="preserve">. С. 12. [Электронный ресурс]. - URL: </w:t>
      </w:r>
      <w:hyperlink r:id="rId40" w:history="1">
        <w:r w:rsidRPr="00C6553B">
          <w:rPr>
            <w:iCs/>
            <w:spacing w:val="-5"/>
          </w:rPr>
          <w:t>http://elibrary.ru/item.asp?id=22858626</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Конышев В.Н. </w:t>
      </w:r>
      <w:hyperlink r:id="rId41" w:history="1">
        <w:r w:rsidRPr="00C6553B">
          <w:rPr>
            <w:iCs/>
            <w:spacing w:val="-5"/>
          </w:rPr>
          <w:t>ПОСТПОЗИТИВИЗМ О ЛИЧНОСТИ КАК НОВОМ РЕФЕРЕНТЕ БЕЗОПАСНОСТИ: КРИТИЧЕСКИЙ АНАЛИЗ</w:t>
        </w:r>
      </w:hyperlink>
      <w:r w:rsidRPr="00C6553B">
        <w:rPr>
          <w:iCs/>
          <w:spacing w:val="-5"/>
        </w:rPr>
        <w:t xml:space="preserve"> //  </w:t>
      </w:r>
      <w:hyperlink r:id="rId42" w:history="1">
        <w:r w:rsidRPr="00C6553B">
          <w:rPr>
            <w:iCs/>
            <w:spacing w:val="-5"/>
          </w:rPr>
          <w:t>Политическая экспертиза: ПОЛИТЭКС</w:t>
        </w:r>
      </w:hyperlink>
      <w:r w:rsidRPr="00C6553B">
        <w:rPr>
          <w:iCs/>
          <w:spacing w:val="-5"/>
        </w:rPr>
        <w:t>. 2014. Т. 10. </w:t>
      </w:r>
      <w:hyperlink r:id="rId43" w:history="1">
        <w:r w:rsidRPr="00C6553B">
          <w:rPr>
            <w:iCs/>
            <w:spacing w:val="-5"/>
          </w:rPr>
          <w:t>№ 1</w:t>
        </w:r>
      </w:hyperlink>
      <w:r w:rsidRPr="00C6553B">
        <w:rPr>
          <w:iCs/>
          <w:spacing w:val="-5"/>
        </w:rPr>
        <w:t xml:space="preserve">. С. 178-193.  [Электронный ресурс]. - URL: </w:t>
      </w:r>
      <w:hyperlink r:id="rId44" w:history="1">
        <w:r w:rsidRPr="00C6553B">
          <w:rPr>
            <w:iCs/>
            <w:spacing w:val="-5"/>
          </w:rPr>
          <w:t>http://elibrary.ru/item.asp?id=24151319</w:t>
        </w:r>
      </w:hyperlink>
      <w:r w:rsidRPr="00C6553B">
        <w:rPr>
          <w:iCs/>
          <w:spacing w:val="-5"/>
        </w:rPr>
        <w:t xml:space="preserve"> </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Кочьян Л.М. </w:t>
      </w:r>
      <w:hyperlink r:id="rId45" w:history="1">
        <w:r w:rsidRPr="00C6553B">
          <w:rPr>
            <w:iCs/>
            <w:spacing w:val="-5"/>
          </w:rPr>
          <w:t>СОЦИАЛЬНАЯ ЗАЩИТА НАСЕЛЕНИЯ КАК ФАКТОР СОЦИАЛЬНОЙ БЕЗОПАСНОСТИ И СОЦИАЛЬНАЯ ЦЕННОСТЬ: СОЦИОЛОГИЧЕСКИЙ ПОДХОД</w:t>
        </w:r>
      </w:hyperlink>
      <w:r w:rsidRPr="00C6553B">
        <w:rPr>
          <w:iCs/>
          <w:spacing w:val="-5"/>
        </w:rPr>
        <w:t xml:space="preserve">  // </w:t>
      </w:r>
      <w:hyperlink r:id="rId46" w:history="1">
        <w:r w:rsidRPr="00C6553B">
          <w:rPr>
            <w:iCs/>
            <w:spacing w:val="-5"/>
          </w:rPr>
          <w:t>Новый взгляд. Международный научный вестник</w:t>
        </w:r>
      </w:hyperlink>
      <w:r w:rsidRPr="00C6553B">
        <w:rPr>
          <w:iCs/>
          <w:spacing w:val="-5"/>
        </w:rPr>
        <w:t>. 2013. </w:t>
      </w:r>
      <w:hyperlink r:id="rId47" w:history="1">
        <w:r w:rsidRPr="00C6553B">
          <w:rPr>
            <w:iCs/>
            <w:spacing w:val="-5"/>
          </w:rPr>
          <w:t>№ 2</w:t>
        </w:r>
      </w:hyperlink>
      <w:r w:rsidRPr="00C6553B">
        <w:rPr>
          <w:iCs/>
          <w:spacing w:val="-5"/>
        </w:rPr>
        <w:t xml:space="preserve">. С. 236-245. [Электронный ресурс]. - URL: </w:t>
      </w:r>
      <w:hyperlink r:id="rId48" w:history="1">
        <w:r w:rsidRPr="00C6553B">
          <w:rPr>
            <w:iCs/>
            <w:spacing w:val="-5"/>
          </w:rPr>
          <w:t>http://elibrary.ru/item.asp?id=21352201</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Кузнецов В.Н. </w:t>
      </w:r>
      <w:hyperlink r:id="rId49" w:history="1">
        <w:r w:rsidRPr="00C6553B">
          <w:rPr>
            <w:iCs/>
            <w:spacing w:val="-5"/>
          </w:rPr>
          <w:t>ОБЩЕНАЦИОНАЛЬНАЯ ЦЕЛЬ: БЕЗОПАСНОСТЬ И БЛАГОПОЛУЧИЕ ЧЕЛОВЕКА – КАК ФУНДАМЕНТАЛЬНАЯ ПРОБЛЕМА РОССИЙСКИХ ОБЩЕСТВЕННЫХ НАУК. </w:t>
        </w:r>
        <w:r w:rsidRPr="00C6553B">
          <w:rPr>
            <w:spacing w:val="-5"/>
          </w:rPr>
          <w:t>О НЕКОТОРЫХ ДИСКУССИОННЫХ АСПЕКТАХ НОВОЙ ИНТЕРПРЕТАЦИИ МИССИИ РОССИЙСКОЙ СОЦИОЛОГИИ В XXI ВЕКЕ</w:t>
        </w:r>
      </w:hyperlink>
      <w:r w:rsidRPr="00C6553B">
        <w:rPr>
          <w:iCs/>
          <w:spacing w:val="-5"/>
        </w:rPr>
        <w:t xml:space="preserve">  // </w:t>
      </w:r>
      <w:hyperlink r:id="rId50" w:history="1">
        <w:r w:rsidRPr="00C6553B">
          <w:rPr>
            <w:iCs/>
            <w:spacing w:val="-5"/>
          </w:rPr>
          <w:t>Безопасность Евразии</w:t>
        </w:r>
      </w:hyperlink>
      <w:r w:rsidRPr="00C6553B">
        <w:rPr>
          <w:iCs/>
          <w:spacing w:val="-5"/>
        </w:rPr>
        <w:t>. 2004. </w:t>
      </w:r>
      <w:hyperlink r:id="rId51" w:history="1">
        <w:r w:rsidRPr="00C6553B">
          <w:rPr>
            <w:iCs/>
            <w:spacing w:val="-5"/>
          </w:rPr>
          <w:t>№ 3 (17)</w:t>
        </w:r>
      </w:hyperlink>
      <w:r w:rsidRPr="00C6553B">
        <w:rPr>
          <w:iCs/>
          <w:spacing w:val="-5"/>
        </w:rPr>
        <w:t xml:space="preserve">. С. 7-70. [Электронный ресурс]. - URL: </w:t>
      </w:r>
      <w:hyperlink r:id="rId52" w:history="1">
        <w:r w:rsidRPr="00C6553B">
          <w:rPr>
            <w:iCs/>
            <w:spacing w:val="-5"/>
          </w:rPr>
          <w:t>http://elibrary.ru/item.asp?id=20259895</w:t>
        </w:r>
      </w:hyperlink>
    </w:p>
    <w:p w:rsidR="00C74966" w:rsidRPr="006E17A2" w:rsidRDefault="00C74966" w:rsidP="006E17A2">
      <w:pPr>
        <w:widowControl w:val="0"/>
        <w:numPr>
          <w:ilvl w:val="0"/>
          <w:numId w:val="3"/>
        </w:numPr>
        <w:shd w:val="clear" w:color="auto" w:fill="FFFFFF"/>
        <w:tabs>
          <w:tab w:val="left" w:pos="317"/>
        </w:tabs>
        <w:autoSpaceDE w:val="0"/>
        <w:autoSpaceDN w:val="0"/>
        <w:adjustRightInd w:val="0"/>
        <w:spacing w:before="72" w:line="276" w:lineRule="auto"/>
        <w:ind w:left="0" w:firstLine="426"/>
        <w:jc w:val="both"/>
        <w:rPr>
          <w:spacing w:val="-25"/>
        </w:rPr>
      </w:pPr>
      <w:r>
        <w:t xml:space="preserve">Кузнецов В.Н. Социология безопасности: Учебное пособие. М., 2007. 423 с. </w:t>
      </w:r>
      <w:r w:rsidRPr="006E17A2">
        <w:t>http://magistr-ifc.narod.ru/_doc/biblio/soc.pdf</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Мамаладзе А.А. </w:t>
      </w:r>
      <w:hyperlink r:id="rId53" w:history="1">
        <w:r w:rsidRPr="00C6553B">
          <w:rPr>
            <w:iCs/>
            <w:spacing w:val="-5"/>
          </w:rPr>
          <w:t>КОНЦЕПТУАЛЬНАЯ МОДЕЛЬ ПОТЕНЦИАЛЬНО-КОНФЛИКТОГЕННОЙ ЗОНЫ</w:t>
        </w:r>
      </w:hyperlink>
      <w:r w:rsidRPr="00C6553B">
        <w:rPr>
          <w:iCs/>
          <w:spacing w:val="-5"/>
        </w:rPr>
        <w:t xml:space="preserve">  // </w:t>
      </w:r>
      <w:hyperlink r:id="rId54" w:history="1">
        <w:r w:rsidRPr="00C6553B">
          <w:rPr>
            <w:iCs/>
            <w:spacing w:val="-5"/>
          </w:rPr>
          <w:t>Научные исследования: от теории к практике</w:t>
        </w:r>
      </w:hyperlink>
      <w:r w:rsidRPr="00C6553B">
        <w:rPr>
          <w:iCs/>
          <w:spacing w:val="-5"/>
        </w:rPr>
        <w:t>. 2015. </w:t>
      </w:r>
      <w:hyperlink r:id="rId55" w:history="1">
        <w:r w:rsidRPr="00C6553B">
          <w:rPr>
            <w:iCs/>
            <w:spacing w:val="-5"/>
          </w:rPr>
          <w:t>№ 3 (4)</w:t>
        </w:r>
      </w:hyperlink>
      <w:r w:rsidRPr="00C6553B">
        <w:rPr>
          <w:iCs/>
          <w:spacing w:val="-5"/>
        </w:rPr>
        <w:t xml:space="preserve">. С. 36-38. [Электронный ресурс]. - URL: </w:t>
      </w:r>
      <w:hyperlink r:id="rId56" w:history="1">
        <w:r w:rsidRPr="00C6553B">
          <w:rPr>
            <w:iCs/>
            <w:spacing w:val="-5"/>
          </w:rPr>
          <w:t>http://elibrary.ru/item.asp?id=24917381</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Маргулян Я.А. </w:t>
      </w:r>
      <w:hyperlink r:id="rId57" w:history="1">
        <w:r w:rsidRPr="00C6553B">
          <w:rPr>
            <w:iCs/>
            <w:spacing w:val="-5"/>
          </w:rPr>
          <w:t>СОЦИОЛОГИЧЕСКАЯ ПЕРСПЕКТИВА ИЗУЧЕНИЯ ПРОБЛЕМЫ СОЦИАЛЬНОЙ БЕЗОПАСНОСТИ</w:t>
        </w:r>
      </w:hyperlink>
      <w:r w:rsidRPr="00C6553B">
        <w:rPr>
          <w:iCs/>
          <w:spacing w:val="-5"/>
        </w:rPr>
        <w:t xml:space="preserve"> // </w:t>
      </w:r>
      <w:hyperlink r:id="rId58" w:history="1">
        <w:r w:rsidRPr="00C6553B">
          <w:rPr>
            <w:iCs/>
            <w:spacing w:val="-5"/>
          </w:rPr>
          <w:t>Научная мысль</w:t>
        </w:r>
      </w:hyperlink>
      <w:r w:rsidRPr="00C6553B">
        <w:rPr>
          <w:iCs/>
          <w:spacing w:val="-5"/>
        </w:rPr>
        <w:t>. 2015. </w:t>
      </w:r>
      <w:hyperlink r:id="rId59" w:history="1">
        <w:r w:rsidRPr="00C6553B">
          <w:rPr>
            <w:iCs/>
            <w:spacing w:val="-5"/>
          </w:rPr>
          <w:t>№ 3 (17)</w:t>
        </w:r>
      </w:hyperlink>
      <w:r w:rsidRPr="00C6553B">
        <w:rPr>
          <w:iCs/>
          <w:spacing w:val="-5"/>
        </w:rPr>
        <w:t xml:space="preserve">. С. 29-33. [Электронный ресурс]. - URL: </w:t>
      </w:r>
      <w:hyperlink r:id="rId60" w:history="1">
        <w:r w:rsidRPr="00C6553B">
          <w:rPr>
            <w:iCs/>
            <w:spacing w:val="-5"/>
          </w:rPr>
          <w:t>http://elibrary.ru/item.asp?id=25125316</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Матвеев Е.С. </w:t>
      </w:r>
      <w:hyperlink r:id="rId61" w:history="1">
        <w:r w:rsidRPr="00C6553B">
          <w:rPr>
            <w:iCs/>
            <w:spacing w:val="-5"/>
          </w:rPr>
          <w:t>СОЦИОЛОГИЯ И БЕЗОПАСНОСТЬ НАСЕЛЕНИЯ</w:t>
        </w:r>
      </w:hyperlink>
      <w:r w:rsidRPr="00C6553B">
        <w:rPr>
          <w:iCs/>
          <w:spacing w:val="-5"/>
        </w:rPr>
        <w:t xml:space="preserve">  // </w:t>
      </w:r>
      <w:hyperlink r:id="rId62" w:history="1">
        <w:r w:rsidRPr="00C6553B">
          <w:rPr>
            <w:iCs/>
            <w:spacing w:val="-5"/>
          </w:rPr>
          <w:t>Вестник Забайкальского государственного университета</w:t>
        </w:r>
      </w:hyperlink>
      <w:r w:rsidRPr="00C6553B">
        <w:rPr>
          <w:iCs/>
          <w:spacing w:val="-5"/>
        </w:rPr>
        <w:t>. 2006. </w:t>
      </w:r>
      <w:hyperlink r:id="rId63" w:history="1">
        <w:r w:rsidRPr="00C6553B">
          <w:rPr>
            <w:iCs/>
            <w:spacing w:val="-5"/>
          </w:rPr>
          <w:t>№ 3</w:t>
        </w:r>
      </w:hyperlink>
      <w:r w:rsidRPr="00C6553B">
        <w:rPr>
          <w:iCs/>
          <w:spacing w:val="-5"/>
        </w:rPr>
        <w:t>. С. 100-102. [Электронный ресурс]. - URL: http://elibrary.ru/item.asp?id=20208326</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Микрюков В.О. </w:t>
      </w:r>
      <w:hyperlink r:id="rId64" w:history="1">
        <w:r w:rsidRPr="00C6553B">
          <w:rPr>
            <w:iCs/>
            <w:spacing w:val="-5"/>
          </w:rPr>
          <w:t>ПРОБЛЕМЫ НАЦИОНАЛЬНОЙ БЕЗОПАСНОСТИ И ГРАЖДАНСКОГО ОБЩЕСТВА ГЛАЗАМИ ЭКСПЕРТОВ</w:t>
        </w:r>
      </w:hyperlink>
      <w:r w:rsidRPr="00C6553B">
        <w:rPr>
          <w:iCs/>
          <w:spacing w:val="-5"/>
        </w:rPr>
        <w:t xml:space="preserve">  // </w:t>
      </w:r>
      <w:hyperlink r:id="rId65" w:history="1">
        <w:r w:rsidRPr="00C6553B">
          <w:rPr>
            <w:iCs/>
            <w:spacing w:val="-5"/>
          </w:rPr>
          <w:t>ГосРег: государственное регулирование общественных отношений</w:t>
        </w:r>
      </w:hyperlink>
      <w:r w:rsidRPr="00C6553B">
        <w:rPr>
          <w:iCs/>
          <w:spacing w:val="-5"/>
        </w:rPr>
        <w:t>. 2012. </w:t>
      </w:r>
      <w:hyperlink r:id="rId66" w:history="1">
        <w:r w:rsidRPr="00C6553B">
          <w:rPr>
            <w:iCs/>
            <w:spacing w:val="-5"/>
          </w:rPr>
          <w:t>№ 2</w:t>
        </w:r>
      </w:hyperlink>
      <w:r w:rsidRPr="00C6553B">
        <w:rPr>
          <w:iCs/>
          <w:spacing w:val="-5"/>
        </w:rPr>
        <w:t xml:space="preserve">. С. 19. [Электронный ресурс]. - URL: </w:t>
      </w:r>
      <w:hyperlink r:id="rId67" w:history="1">
        <w:r w:rsidRPr="00C6553B">
          <w:rPr>
            <w:iCs/>
            <w:spacing w:val="-5"/>
          </w:rPr>
          <w:t>http://elibrary.ru/item.asp?id=22502157</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Мозговой В.Э. </w:t>
      </w:r>
      <w:hyperlink r:id="rId68" w:history="1">
        <w:r w:rsidRPr="00C6553B">
          <w:rPr>
            <w:iCs/>
            <w:spacing w:val="-5"/>
          </w:rPr>
          <w:t>ОСОБЕННОСТИ ИНФОРМАЦИОННОЙ ЭКСТРЕМИСТСКОЙ ДЕЯТЕЛЬНОСТИ: СОЦИОЛОГИЧЕСКИЙ АНАЛИЗ</w:t>
        </w:r>
      </w:hyperlink>
      <w:r w:rsidRPr="00C6553B">
        <w:rPr>
          <w:iCs/>
          <w:spacing w:val="-5"/>
        </w:rPr>
        <w:t xml:space="preserve">  // </w:t>
      </w:r>
      <w:hyperlink r:id="rId69" w:history="1">
        <w:r w:rsidRPr="00C6553B">
          <w:rPr>
            <w:iCs/>
            <w:spacing w:val="-5"/>
          </w:rPr>
          <w:t>Вестник Костромского государственного университета им. Н.А. Некрасова</w:t>
        </w:r>
      </w:hyperlink>
      <w:r w:rsidRPr="00C6553B">
        <w:rPr>
          <w:iCs/>
          <w:spacing w:val="-5"/>
        </w:rPr>
        <w:t>. 2014. Т. 20. </w:t>
      </w:r>
      <w:hyperlink r:id="rId70" w:history="1">
        <w:r w:rsidRPr="00C6553B">
          <w:rPr>
            <w:iCs/>
            <w:spacing w:val="-5"/>
          </w:rPr>
          <w:t>№ 7</w:t>
        </w:r>
      </w:hyperlink>
      <w:r w:rsidRPr="00C6553B">
        <w:rPr>
          <w:iCs/>
          <w:spacing w:val="-5"/>
        </w:rPr>
        <w:t>. С. 220-224. [Электронный ресурс]. - URL: http://elibrary.ru/item.asp?id=23827144</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Невирко Д.Д., Шинкевич В.Е.  </w:t>
      </w:r>
      <w:hyperlink r:id="rId71" w:history="1">
        <w:r w:rsidRPr="00C6553B">
          <w:rPr>
            <w:iCs/>
            <w:spacing w:val="-5"/>
          </w:rPr>
          <w:t>ФИЛОСОФИЯ, СОЦИОЛОГИЯ, ПРАВО В СИСТЕМЕ ОБЕСПЕЧЕНИЯ СОЦИАЛЬНОЙ БЕЗОПАСНОСТИ РЕГИОНА: КЛАССИЧЕСКИЕ, ПОСТНЕКЛАССИЧЕСКИЕ ПОДХОДЫ</w:t>
        </w:r>
      </w:hyperlink>
      <w:r w:rsidRPr="00C6553B">
        <w:rPr>
          <w:iCs/>
          <w:spacing w:val="-5"/>
        </w:rPr>
        <w:t xml:space="preserve">  // </w:t>
      </w:r>
      <w:hyperlink r:id="rId72" w:history="1">
        <w:r w:rsidRPr="00C6553B">
          <w:rPr>
            <w:iCs/>
            <w:spacing w:val="-5"/>
          </w:rPr>
          <w:t>Вестник Сибирского юридического института ФСКН России</w:t>
        </w:r>
      </w:hyperlink>
      <w:r w:rsidRPr="00C6553B">
        <w:rPr>
          <w:iCs/>
          <w:spacing w:val="-5"/>
        </w:rPr>
        <w:t>. 2008. </w:t>
      </w:r>
      <w:hyperlink r:id="rId73" w:history="1">
        <w:r w:rsidRPr="00C6553B">
          <w:rPr>
            <w:iCs/>
            <w:spacing w:val="-5"/>
          </w:rPr>
          <w:t>№ 2</w:t>
        </w:r>
      </w:hyperlink>
      <w:r w:rsidRPr="00C6553B">
        <w:rPr>
          <w:iCs/>
          <w:spacing w:val="-5"/>
        </w:rPr>
        <w:t xml:space="preserve">. С. 70-74. [Электронный ресурс]. - URL: </w:t>
      </w:r>
      <w:hyperlink r:id="rId74" w:history="1">
        <w:r w:rsidRPr="00C6553B">
          <w:rPr>
            <w:iCs/>
            <w:spacing w:val="-5"/>
          </w:rPr>
          <w:t>http://elibrary.ru/item.asp?id=19426911</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Невирко Д.Д., Шинкевич В.Е. </w:t>
      </w:r>
      <w:hyperlink r:id="rId75" w:history="1">
        <w:r w:rsidRPr="00C6553B">
          <w:rPr>
            <w:iCs/>
            <w:spacing w:val="-5"/>
          </w:rPr>
          <w:t>ВСЕРОССИЙСКАЯ НАУЧНО-ПРАКТИЧЕСКАЯ КОНФЕРЕНЦИЯ "СОЦИОЛОГИЯ, ФИЛОСОФИЯ, ПРАВО В СИСТЕМЕ ОБЕСПЕЧЕНИЯ СОЦИАЛЬНОЙ БЕЗОПАСНОСТИ ОБЩЕСТВА И РЕГИОНА"</w:t>
        </w:r>
      </w:hyperlink>
      <w:r w:rsidRPr="00C6553B">
        <w:rPr>
          <w:iCs/>
          <w:spacing w:val="-5"/>
        </w:rPr>
        <w:t xml:space="preserve">  // </w:t>
      </w:r>
      <w:hyperlink r:id="rId76" w:history="1">
        <w:r w:rsidRPr="00C6553B">
          <w:rPr>
            <w:iCs/>
            <w:spacing w:val="-5"/>
          </w:rPr>
          <w:t>Социологические исследования</w:t>
        </w:r>
      </w:hyperlink>
      <w:r w:rsidRPr="00C6553B">
        <w:rPr>
          <w:iCs/>
          <w:spacing w:val="-5"/>
        </w:rPr>
        <w:t>. 2013. </w:t>
      </w:r>
      <w:hyperlink r:id="rId77" w:history="1">
        <w:r w:rsidRPr="00C6553B">
          <w:rPr>
            <w:iCs/>
            <w:spacing w:val="-5"/>
          </w:rPr>
          <w:t>№ 6</w:t>
        </w:r>
      </w:hyperlink>
      <w:r w:rsidRPr="00C6553B">
        <w:rPr>
          <w:iCs/>
          <w:spacing w:val="-5"/>
        </w:rPr>
        <w:t xml:space="preserve">. С. 145. [Электронный ресурс]. - URL: </w:t>
      </w:r>
      <w:hyperlink r:id="rId78" w:history="1">
        <w:r w:rsidRPr="00C6553B">
          <w:rPr>
            <w:iCs/>
            <w:spacing w:val="-5"/>
          </w:rPr>
          <w:t>http://elibrary.ru/item.asp?id=20155572</w:t>
        </w:r>
      </w:hyperlink>
      <w:r w:rsidRPr="00C6553B">
        <w:rPr>
          <w:iCs/>
          <w:spacing w:val="-5"/>
        </w:rPr>
        <w:t xml:space="preserve"> </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Николаев А.Н. </w:t>
      </w:r>
      <w:hyperlink r:id="rId79" w:history="1">
        <w:r w:rsidRPr="00C6553B">
          <w:rPr>
            <w:iCs/>
            <w:spacing w:val="-5"/>
          </w:rPr>
          <w:t>РЕЦЕНЗИЯ НА УЧЕБНИК В.Н. КУЗНЕЦОВА СОЦИОЛОГИЯ БЕЗОПАСНОСТИ</w:t>
        </w:r>
      </w:hyperlink>
      <w:r w:rsidRPr="00C6553B">
        <w:rPr>
          <w:iCs/>
          <w:spacing w:val="-5"/>
        </w:rPr>
        <w:t xml:space="preserve">  // </w:t>
      </w:r>
      <w:hyperlink r:id="rId80" w:history="1">
        <w:r w:rsidRPr="00C6553B">
          <w:rPr>
            <w:iCs/>
            <w:spacing w:val="-5"/>
          </w:rPr>
          <w:t>Вестник Саратовского государственного социально-экономического университета</w:t>
        </w:r>
      </w:hyperlink>
      <w:r w:rsidRPr="00C6553B">
        <w:rPr>
          <w:iCs/>
          <w:spacing w:val="-5"/>
        </w:rPr>
        <w:t>. 2003. </w:t>
      </w:r>
      <w:hyperlink r:id="rId81" w:history="1">
        <w:r w:rsidRPr="00C6553B">
          <w:rPr>
            <w:iCs/>
            <w:spacing w:val="-5"/>
          </w:rPr>
          <w:t>№ 6</w:t>
        </w:r>
      </w:hyperlink>
      <w:r w:rsidRPr="00C6553B">
        <w:rPr>
          <w:iCs/>
          <w:spacing w:val="-5"/>
        </w:rPr>
        <w:t>. С. 151-152. [Электронный ресурс]. - URL: http://elibrary.ru/item.asp?id=12911634</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Овсянников А.А. </w:t>
      </w:r>
      <w:hyperlink r:id="rId82" w:history="1">
        <w:r w:rsidRPr="00C6553B">
          <w:rPr>
            <w:iCs/>
            <w:spacing w:val="-5"/>
          </w:rPr>
          <w:t>СОЦИОЛОГИЯ РИСКА И БЕЗОПАСНОСТИ. УЧЕБНИК И ПРАКТИКУМ. М., 2015</w:t>
        </w:r>
      </w:hyperlink>
      <w:r w:rsidRPr="00C6553B">
        <w:rPr>
          <w:iCs/>
          <w:spacing w:val="-5"/>
        </w:rPr>
        <w:t xml:space="preserve">  // </w:t>
      </w:r>
      <w:hyperlink r:id="rId83" w:history="1">
        <w:r w:rsidRPr="00C6553B">
          <w:rPr>
            <w:iCs/>
            <w:spacing w:val="-5"/>
          </w:rPr>
          <w:t>Социологическая наука и социальная практика</w:t>
        </w:r>
      </w:hyperlink>
      <w:r w:rsidRPr="00C6553B">
        <w:rPr>
          <w:iCs/>
          <w:spacing w:val="-5"/>
        </w:rPr>
        <w:t>. 2016. Т. 4. </w:t>
      </w:r>
      <w:hyperlink r:id="rId84" w:history="1">
        <w:r w:rsidRPr="00C6553B">
          <w:rPr>
            <w:iCs/>
            <w:spacing w:val="-5"/>
          </w:rPr>
          <w:t>№ 2 (14)</w:t>
        </w:r>
      </w:hyperlink>
      <w:r w:rsidRPr="00C6553B">
        <w:rPr>
          <w:iCs/>
          <w:spacing w:val="-5"/>
        </w:rPr>
        <w:t xml:space="preserve">. С. 123-138. [Электронный ресурс]. - URL: </w:t>
      </w:r>
      <w:hyperlink r:id="rId85" w:history="1">
        <w:r w:rsidRPr="00C6553B">
          <w:rPr>
            <w:iCs/>
            <w:spacing w:val="-5"/>
          </w:rPr>
          <w:t>http://elibrary.ru/item.asp?id=26153824</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Огий О.Г. </w:t>
      </w:r>
      <w:hyperlink r:id="rId86" w:history="1">
        <w:r w:rsidRPr="00C6553B">
          <w:rPr>
            <w:iCs/>
            <w:spacing w:val="-5"/>
          </w:rPr>
          <w:t>БЕЗОПАСНОСТЬ В СИСТЕМЕ СОЦИОЛОГИЧЕСКОГО ЗНАНИЯ</w:t>
        </w:r>
      </w:hyperlink>
      <w:r w:rsidRPr="00C6553B">
        <w:rPr>
          <w:iCs/>
          <w:spacing w:val="-5"/>
        </w:rPr>
        <w:t xml:space="preserve">  // </w:t>
      </w:r>
      <w:hyperlink r:id="rId87" w:history="1">
        <w:r w:rsidRPr="00C6553B">
          <w:rPr>
            <w:iCs/>
            <w:spacing w:val="-5"/>
          </w:rPr>
          <w:t>Вестник Тихоокеанского государственного университета</w:t>
        </w:r>
      </w:hyperlink>
      <w:r w:rsidRPr="00C6553B">
        <w:rPr>
          <w:iCs/>
          <w:spacing w:val="-5"/>
        </w:rPr>
        <w:t>. 2011. </w:t>
      </w:r>
      <w:hyperlink r:id="rId88" w:history="1">
        <w:r w:rsidRPr="00C6553B">
          <w:rPr>
            <w:iCs/>
            <w:spacing w:val="-5"/>
          </w:rPr>
          <w:t>№ 1</w:t>
        </w:r>
      </w:hyperlink>
      <w:r w:rsidRPr="00C6553B">
        <w:rPr>
          <w:iCs/>
          <w:spacing w:val="-5"/>
        </w:rPr>
        <w:t xml:space="preserve">. С. 207-216. [Электронный ресурс]. - URL: </w:t>
      </w:r>
      <w:hyperlink r:id="rId89" w:history="1">
        <w:r w:rsidRPr="00C6553B">
          <w:rPr>
            <w:iCs/>
            <w:spacing w:val="-5"/>
          </w:rPr>
          <w:t>http://elibrary.ru/item.asp?id=16208419</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19"/>
        </w:rPr>
      </w:pPr>
      <w:r w:rsidRPr="00C6553B">
        <w:rPr>
          <w:iCs/>
          <w:spacing w:val="-5"/>
        </w:rPr>
        <w:t>Основы социологии и политологии / Под ред. А.О. Бароноева и М.А. Василика. - М.: Гардарика, 2005</w:t>
      </w:r>
      <w:r w:rsidRPr="00C6553B">
        <w:t>.</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Пыстогова Е.А. </w:t>
      </w:r>
      <w:hyperlink r:id="rId90" w:history="1">
        <w:r w:rsidRPr="00C6553B">
          <w:rPr>
            <w:iCs/>
            <w:spacing w:val="-5"/>
          </w:rPr>
          <w:t>ФАКТОРЫ КАЧЕСТВА ЖИЗНИ НАСЕЛЕНИЯ РЕГИОНОВ РОССИИ: СОЦИАЛЬНОЕ КАРТИРОВАНИЕ</w:t>
        </w:r>
      </w:hyperlink>
      <w:r w:rsidRPr="00C6553B">
        <w:rPr>
          <w:iCs/>
          <w:spacing w:val="-5"/>
        </w:rPr>
        <w:t xml:space="preserve">  // </w:t>
      </w:r>
      <w:hyperlink r:id="rId91" w:history="1">
        <w:r w:rsidRPr="00C6553B">
          <w:rPr>
            <w:iCs/>
            <w:spacing w:val="-5"/>
          </w:rPr>
          <w:t>Уровень жизни населения регионов России</w:t>
        </w:r>
      </w:hyperlink>
      <w:r w:rsidRPr="00C6553B">
        <w:rPr>
          <w:iCs/>
          <w:spacing w:val="-5"/>
        </w:rPr>
        <w:t>. 2016. </w:t>
      </w:r>
      <w:hyperlink r:id="rId92" w:history="1">
        <w:r w:rsidRPr="00C6553B">
          <w:rPr>
            <w:iCs/>
            <w:spacing w:val="-5"/>
          </w:rPr>
          <w:t>№ 3 (201)</w:t>
        </w:r>
      </w:hyperlink>
      <w:r w:rsidRPr="00C6553B">
        <w:rPr>
          <w:iCs/>
          <w:spacing w:val="-5"/>
        </w:rPr>
        <w:t xml:space="preserve">. С. 137-146. [Электронный ресурс]. - URL: </w:t>
      </w:r>
      <w:hyperlink r:id="rId93" w:history="1">
        <w:r w:rsidRPr="00C6553B">
          <w:rPr>
            <w:iCs/>
            <w:spacing w:val="-5"/>
          </w:rPr>
          <w:t>http://elibrary.ru/item.asp?id=27430354</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22"/>
        </w:rPr>
      </w:pPr>
      <w:r w:rsidRPr="00C6553B">
        <w:rPr>
          <w:iCs/>
          <w:spacing w:val="-5"/>
        </w:rPr>
        <w:t xml:space="preserve">Руденко Р.И. </w:t>
      </w:r>
      <w:r w:rsidRPr="00C6553B">
        <w:rPr>
          <w:spacing w:val="-5"/>
        </w:rPr>
        <w:t>Практикум по социологии: Учебное пособие. - М.: Юнити-Дана, 2006.</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Савченко И.А. </w:t>
      </w:r>
      <w:hyperlink r:id="rId94" w:history="1">
        <w:r w:rsidRPr="00C6553B">
          <w:rPr>
            <w:iCs/>
            <w:spacing w:val="-5"/>
          </w:rPr>
          <w:t>ЭКОНОМИЧЕСКИЕ КОМПОЗИТЫ СОЦИОКУЛЬТУРНОЙ БЕЗОПАСНОСТИ ПОЛИЭТНИЧНОГО СООБЩЕСТВА</w:t>
        </w:r>
      </w:hyperlink>
      <w:r w:rsidRPr="00C6553B">
        <w:rPr>
          <w:iCs/>
          <w:spacing w:val="-5"/>
        </w:rPr>
        <w:t xml:space="preserve">  // </w:t>
      </w:r>
      <w:hyperlink r:id="rId95" w:history="1">
        <w:r w:rsidRPr="00C6553B">
          <w:rPr>
            <w:iCs/>
            <w:spacing w:val="-5"/>
          </w:rPr>
          <w:t>Вестник Нижегородского университета им. Н.И. Лобачевского</w:t>
        </w:r>
      </w:hyperlink>
      <w:r w:rsidRPr="00C6553B">
        <w:rPr>
          <w:iCs/>
          <w:spacing w:val="-5"/>
        </w:rPr>
        <w:t>. 2014. </w:t>
      </w:r>
      <w:hyperlink r:id="rId96" w:history="1">
        <w:r w:rsidRPr="00C6553B">
          <w:rPr>
            <w:iCs/>
            <w:spacing w:val="-5"/>
          </w:rPr>
          <w:t>№ 3-1</w:t>
        </w:r>
      </w:hyperlink>
      <w:r w:rsidRPr="00C6553B">
        <w:rPr>
          <w:iCs/>
          <w:spacing w:val="-5"/>
        </w:rPr>
        <w:t xml:space="preserve">. С. 363-370. [Электронный ресурс]. - URL: </w:t>
      </w:r>
      <w:hyperlink r:id="rId97" w:history="1">
        <w:r w:rsidRPr="00C6553B">
          <w:rPr>
            <w:iCs/>
            <w:spacing w:val="-5"/>
          </w:rPr>
          <w:t>http://elibrary.ru/item.asp?id=22251962</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21"/>
        </w:rPr>
      </w:pPr>
      <w:r w:rsidRPr="00C6553B">
        <w:rPr>
          <w:iCs/>
          <w:spacing w:val="-5"/>
        </w:rPr>
        <w:t xml:space="preserve">Сафронова В.М. </w:t>
      </w:r>
      <w:r w:rsidRPr="00C6553B">
        <w:rPr>
          <w:spacing w:val="-5"/>
        </w:rPr>
        <w:t>Прогнозирование и моделирование в социальной работе: Учебное пособие. -</w:t>
      </w:r>
      <w:r w:rsidRPr="00C6553B">
        <w:t>М.: Академия, 2002.</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Синогейкин А.А. </w:t>
      </w:r>
      <w:hyperlink r:id="rId98" w:history="1">
        <w:r w:rsidRPr="00C6553B">
          <w:rPr>
            <w:iCs/>
            <w:spacing w:val="-5"/>
          </w:rPr>
          <w:t>К ВОПРОСУ О СОЦИАЛЬНОЙ БЕЗОПАСНОСТИ РЕГИОНАЛЬНОГО СОЦИУМА: ПРОБЛЕМА ТЕРРОРИЗМА</w:t>
        </w:r>
      </w:hyperlink>
      <w:r w:rsidRPr="00C6553B">
        <w:rPr>
          <w:iCs/>
          <w:spacing w:val="-5"/>
        </w:rPr>
        <w:t xml:space="preserve">  // </w:t>
      </w:r>
      <w:hyperlink r:id="rId99" w:history="1">
        <w:r w:rsidRPr="00C6553B">
          <w:rPr>
            <w:iCs/>
            <w:spacing w:val="-5"/>
          </w:rPr>
          <w:t>Известия Алтайского государственного университета</w:t>
        </w:r>
      </w:hyperlink>
      <w:r w:rsidRPr="00C6553B">
        <w:rPr>
          <w:iCs/>
          <w:spacing w:val="-5"/>
        </w:rPr>
        <w:t>. 2014. </w:t>
      </w:r>
      <w:hyperlink r:id="rId100" w:history="1">
        <w:r w:rsidRPr="00C6553B">
          <w:rPr>
            <w:iCs/>
            <w:spacing w:val="-5"/>
          </w:rPr>
          <w:t>№ 2-1 (82)</w:t>
        </w:r>
      </w:hyperlink>
      <w:r w:rsidRPr="00C6553B">
        <w:rPr>
          <w:iCs/>
          <w:spacing w:val="-5"/>
        </w:rPr>
        <w:t xml:space="preserve">. С. 240-242. [Электронный ресурс]. - URL: </w:t>
      </w:r>
      <w:hyperlink r:id="rId101" w:history="1">
        <w:r w:rsidRPr="00C6553B">
          <w:rPr>
            <w:iCs/>
            <w:spacing w:val="-5"/>
          </w:rPr>
          <w:t>http://elibrary.ru/item.asp?id=21645121</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Смирнова А.Г. </w:t>
      </w:r>
      <w:hyperlink r:id="rId102" w:history="1">
        <w:r w:rsidRPr="00C6553B">
          <w:rPr>
            <w:iCs/>
            <w:spacing w:val="-5"/>
          </w:rPr>
          <w:t>ИЗУЧЕНИЕ УГРОЗ БЕЗОПАСНОСТИ В СОЦИОЛОГИИ МЕЖДУНАРОДНЫХ ОТНОШЕНИЙ</w:t>
        </w:r>
      </w:hyperlink>
      <w:r w:rsidRPr="00C6553B">
        <w:rPr>
          <w:iCs/>
          <w:spacing w:val="-5"/>
        </w:rPr>
        <w:t xml:space="preserve">  // </w:t>
      </w:r>
      <w:hyperlink r:id="rId103" w:history="1">
        <w:r w:rsidRPr="00C6553B">
          <w:rPr>
            <w:iCs/>
            <w:spacing w:val="-5"/>
          </w:rPr>
          <w:t>Вестник Ярославского государственного университета им. П.Г. Демидова. Серия Гуманитарные науки</w:t>
        </w:r>
      </w:hyperlink>
      <w:r w:rsidRPr="00C6553B">
        <w:rPr>
          <w:iCs/>
          <w:spacing w:val="-5"/>
        </w:rPr>
        <w:t>. 2011. </w:t>
      </w:r>
      <w:hyperlink r:id="rId104" w:history="1">
        <w:r w:rsidRPr="00C6553B">
          <w:rPr>
            <w:iCs/>
            <w:spacing w:val="-5"/>
          </w:rPr>
          <w:t>№ 2</w:t>
        </w:r>
      </w:hyperlink>
      <w:r w:rsidRPr="00C6553B">
        <w:rPr>
          <w:iCs/>
          <w:spacing w:val="-5"/>
        </w:rPr>
        <w:t xml:space="preserve">. С. 123-127. [Электронный ресурс]. - URL: </w:t>
      </w:r>
      <w:hyperlink r:id="rId105" w:history="1">
        <w:r w:rsidRPr="00C6553B">
          <w:rPr>
            <w:iCs/>
            <w:spacing w:val="-5"/>
          </w:rPr>
          <w:t>http://elibrary.ru/item.asp?id=16444363</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Смирнова А.Г. </w:t>
      </w:r>
      <w:hyperlink r:id="rId106" w:history="1">
        <w:r w:rsidRPr="00C6553B">
          <w:rPr>
            <w:iCs/>
            <w:spacing w:val="-5"/>
          </w:rPr>
          <w:t>УГРОЗЫ БЕЗОПАСНОСТИ КАК ОБЪЕКТ СОЦИОЛОГИЧЕСКОГО ИССЛЕДОВАНИЯ</w:t>
        </w:r>
      </w:hyperlink>
      <w:r w:rsidRPr="00C6553B">
        <w:rPr>
          <w:iCs/>
          <w:spacing w:val="-5"/>
        </w:rPr>
        <w:t xml:space="preserve"> //  </w:t>
      </w:r>
      <w:hyperlink r:id="rId107" w:history="1">
        <w:r w:rsidRPr="00C6553B">
          <w:rPr>
            <w:iCs/>
            <w:spacing w:val="-5"/>
          </w:rPr>
          <w:t>Социология власти</w:t>
        </w:r>
      </w:hyperlink>
      <w:r w:rsidRPr="00C6553B">
        <w:rPr>
          <w:iCs/>
          <w:spacing w:val="-5"/>
        </w:rPr>
        <w:t>. 2010. </w:t>
      </w:r>
      <w:hyperlink r:id="rId108" w:history="1">
        <w:r w:rsidRPr="00C6553B">
          <w:rPr>
            <w:iCs/>
            <w:spacing w:val="-5"/>
          </w:rPr>
          <w:t>№ 5</w:t>
        </w:r>
      </w:hyperlink>
      <w:r w:rsidRPr="00C6553B">
        <w:rPr>
          <w:iCs/>
          <w:spacing w:val="-5"/>
        </w:rPr>
        <w:t xml:space="preserve">. С. 81-89. [Электронный ресурс]. - URL: </w:t>
      </w:r>
      <w:hyperlink r:id="rId109" w:history="1">
        <w:r w:rsidRPr="00C6553B">
          <w:rPr>
            <w:iCs/>
            <w:spacing w:val="-5"/>
          </w:rPr>
          <w:t>http://elibrary.ru/item.asp?id=15261813</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Соловченков С.А. </w:t>
      </w:r>
      <w:hyperlink r:id="rId110" w:history="1">
        <w:r w:rsidRPr="00C6553B">
          <w:rPr>
            <w:iCs/>
            <w:spacing w:val="-5"/>
          </w:rPr>
          <w:t>СОЦИАЛЬНАЯ СТАБИЛЬНОСТЬ В РОССИЙСКОЙ ФЕДЕРАЦИИ КАК ФАКТОР ФОРМИРОВАНИЯ ГОСУДАРСТВЕННОЙ БЕЗОПАСНОСТИ (СОЦИОЛОГИЯ ГРАЖДАНСКОЙ АКТИВНОСТИ 2010 Г.)</w:t>
        </w:r>
      </w:hyperlink>
      <w:r w:rsidRPr="00C6553B">
        <w:rPr>
          <w:iCs/>
          <w:spacing w:val="-5"/>
        </w:rPr>
        <w:t xml:space="preserve"> // </w:t>
      </w:r>
      <w:hyperlink r:id="rId111" w:history="1">
        <w:r w:rsidRPr="00C6553B">
          <w:rPr>
            <w:iCs/>
            <w:spacing w:val="-5"/>
          </w:rPr>
          <w:t>Наукові студії – ХХІ (культура, освіта – антропоцентричні парадигми і сучасний світ). Філософія. Філологія. Педагогіка. Економіка</w:t>
        </w:r>
      </w:hyperlink>
      <w:r w:rsidRPr="00C6553B">
        <w:rPr>
          <w:iCs/>
          <w:spacing w:val="-5"/>
        </w:rPr>
        <w:t>. 2013. Т. 2. </w:t>
      </w:r>
      <w:hyperlink r:id="rId112" w:history="1">
        <w:r w:rsidRPr="00C6553B">
          <w:rPr>
            <w:iCs/>
            <w:spacing w:val="-5"/>
          </w:rPr>
          <w:t>№ 1</w:t>
        </w:r>
      </w:hyperlink>
      <w:r w:rsidRPr="00C6553B">
        <w:rPr>
          <w:iCs/>
          <w:spacing w:val="-5"/>
        </w:rPr>
        <w:t>. С. 110-122. [Электронный ресурс]. - URL: http://elibrary.ru/item.asp?id=24321066</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Соломатина Е.Н. </w:t>
      </w:r>
      <w:hyperlink r:id="rId113" w:history="1">
        <w:r w:rsidRPr="00C6553B">
          <w:rPr>
            <w:iCs/>
            <w:spacing w:val="-5"/>
          </w:rPr>
          <w:t>КОНЦЕПЦИЯ БЕЗОПАСНОСТИ В РУССКОЙ СОЦИОЛОГИИ XIX-XX ВВ. (ОБЗОР)</w:t>
        </w:r>
      </w:hyperlink>
      <w:r w:rsidRPr="00C6553B">
        <w:rPr>
          <w:iCs/>
          <w:spacing w:val="-5"/>
        </w:rPr>
        <w:t xml:space="preserve"> // </w:t>
      </w:r>
      <w:hyperlink r:id="rId114" w:history="1">
        <w:r w:rsidRPr="00C6553B">
          <w:rPr>
            <w:iCs/>
            <w:spacing w:val="-5"/>
          </w:rPr>
          <w:t>Пространство и Время</w:t>
        </w:r>
      </w:hyperlink>
      <w:r w:rsidRPr="00C6553B">
        <w:rPr>
          <w:iCs/>
          <w:spacing w:val="-5"/>
        </w:rPr>
        <w:t>. 2012. </w:t>
      </w:r>
      <w:hyperlink r:id="rId115" w:history="1">
        <w:r w:rsidRPr="00C6553B">
          <w:rPr>
            <w:iCs/>
            <w:spacing w:val="-5"/>
          </w:rPr>
          <w:t>№ 1</w:t>
        </w:r>
      </w:hyperlink>
      <w:r w:rsidRPr="00C6553B">
        <w:rPr>
          <w:iCs/>
          <w:spacing w:val="-5"/>
        </w:rPr>
        <w:t xml:space="preserve">. С. 74-81. [Электронный ресурс]. - URL: </w:t>
      </w:r>
      <w:hyperlink r:id="rId116" w:history="1">
        <w:r w:rsidRPr="00C6553B">
          <w:rPr>
            <w:iCs/>
            <w:spacing w:val="-5"/>
          </w:rPr>
          <w:t>http://elibrary.ru/item.asp?id=17322340</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21"/>
        </w:rPr>
      </w:pPr>
      <w:r w:rsidRPr="00C6553B">
        <w:rPr>
          <w:spacing w:val="-7"/>
        </w:rPr>
        <w:t>Социальная конфликтология: Учебное пособие /Под ред. А.В. Морозова. - М.: Академия, 2002.</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18"/>
        </w:rPr>
      </w:pPr>
      <w:r w:rsidRPr="00C6553B">
        <w:rPr>
          <w:spacing w:val="-3"/>
        </w:rPr>
        <w:t>Социальная политика: парадигмы и приоритеты /Под ред. В.И. Жукова. - М.: Союз, 2007.</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Старостина С.А., Пилявец С.В. </w:t>
      </w:r>
      <w:hyperlink r:id="rId117" w:history="1">
        <w:r w:rsidRPr="00C6553B">
          <w:rPr>
            <w:iCs/>
            <w:spacing w:val="-5"/>
          </w:rPr>
          <w:t>РЕАЛИЗАЦИЯ ЭНВАЙРМЕНТАЛЬНЫХ СТРАТЕГИЙ КАК УСЛОВИЕ ОБЕСПЕЧЕНИЯ НАЦИОНАЛЬНОЙ БЕЗОПАСНОСТИ РОССИИ (ФИЛОСОФСКО-ПРАВОВОЙ АСПЕКТ)</w:t>
        </w:r>
      </w:hyperlink>
      <w:r w:rsidRPr="00C6553B">
        <w:rPr>
          <w:iCs/>
          <w:spacing w:val="-5"/>
        </w:rPr>
        <w:t xml:space="preserve"> //  </w:t>
      </w:r>
      <w:hyperlink r:id="rId118" w:history="1">
        <w:r w:rsidRPr="00C6553B">
          <w:rPr>
            <w:iCs/>
            <w:spacing w:val="-5"/>
          </w:rPr>
          <w:t>Вестник Калининградского филиала Санкт-Петербургского университета МВД России</w:t>
        </w:r>
      </w:hyperlink>
      <w:r w:rsidRPr="00C6553B">
        <w:rPr>
          <w:iCs/>
          <w:spacing w:val="-5"/>
        </w:rPr>
        <w:t>. 2013.</w:t>
      </w:r>
      <w:hyperlink r:id="rId119" w:history="1">
        <w:r w:rsidRPr="00C6553B">
          <w:rPr>
            <w:iCs/>
            <w:spacing w:val="-5"/>
          </w:rPr>
          <w:t>№ 1 (31)</w:t>
        </w:r>
      </w:hyperlink>
      <w:r w:rsidRPr="00C6553B">
        <w:rPr>
          <w:iCs/>
          <w:spacing w:val="-5"/>
        </w:rPr>
        <w:t xml:space="preserve">. С. 50-55. [Электронный ресурс]. - URL: </w:t>
      </w:r>
      <w:hyperlink r:id="rId120" w:history="1">
        <w:r w:rsidRPr="00C6553B">
          <w:rPr>
            <w:iCs/>
            <w:spacing w:val="-5"/>
          </w:rPr>
          <w:t>http://elibrary.ru/item.asp?id=18912830</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Степанов Е.И. </w:t>
      </w:r>
      <w:hyperlink r:id="rId121" w:history="1">
        <w:r w:rsidRPr="00C6553B">
          <w:rPr>
            <w:iCs/>
            <w:spacing w:val="-5"/>
          </w:rPr>
          <w:t>БЕЗОПАСНОСТЬ ПРОЦЕССА СОВРЕМЕННОЙ ГЛОБАЛИЗАЦИИ И РОЛЬ РОССИИ В ЕЕ ОБЕСПЕЧЕНИИ</w:t>
        </w:r>
      </w:hyperlink>
      <w:r w:rsidRPr="00C6553B">
        <w:rPr>
          <w:iCs/>
          <w:spacing w:val="-5"/>
        </w:rPr>
        <w:t xml:space="preserve"> // </w:t>
      </w:r>
      <w:hyperlink r:id="rId122" w:history="1">
        <w:r w:rsidRPr="00C6553B">
          <w:rPr>
            <w:iCs/>
            <w:spacing w:val="-5"/>
          </w:rPr>
          <w:t>Конфликтология</w:t>
        </w:r>
      </w:hyperlink>
      <w:r w:rsidRPr="00C6553B">
        <w:rPr>
          <w:iCs/>
          <w:spacing w:val="-5"/>
        </w:rPr>
        <w:t>. 2011. Т. 3. С. 33-46. [Электронный ресурс]. - URL:  http://elibrary.ru/item.asp?id=20311572</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Тамаев, Р.С. Экстремизм и национальная безопасность: правовые проблемы : монография / Р.С. Тамаев. - М. : ЮНИТИ-ДАНА: Закон и право, 2015. - 263 с. - (Научные издания для юристов). - Библиогр. в кн.. - ISBN 978-5-238-01764-8 ; То же [Электронный ресурс]. - URL: </w:t>
      </w:r>
      <w:hyperlink r:id="rId123" w:history="1">
        <w:r w:rsidRPr="00C6553B">
          <w:rPr>
            <w:iCs/>
            <w:spacing w:val="-5"/>
          </w:rPr>
          <w:t>//biblioclub.ru/index.php?page=book&amp;id=446573</w:t>
        </w:r>
      </w:hyperlink>
      <w:r w:rsidRPr="00C6553B">
        <w:rPr>
          <w:iCs/>
          <w:spacing w:val="-5"/>
        </w:rPr>
        <w:t> (15.01.2016).</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Терехова Н.Н. </w:t>
      </w:r>
      <w:hyperlink r:id="rId124" w:history="1">
        <w:r w:rsidRPr="00C6553B">
          <w:rPr>
            <w:iCs/>
            <w:spacing w:val="-5"/>
          </w:rPr>
          <w:t>СИСТЕМА ОБЕСПЕЧЕНИЯ БЕЗОПАСНОСТИ ЛИЧНОСТИ В ОБЩЕЙ СТРУКТУРЕ ОБЕСПЕЧЕНИЯ НАЦИОНАЛЬНОЙ БЕЗОПАСНОСТИ РОССИЙСКОЙ ФЕДЕРАЦИИ</w:t>
        </w:r>
      </w:hyperlink>
      <w:r w:rsidRPr="00C6553B">
        <w:rPr>
          <w:iCs/>
          <w:spacing w:val="-5"/>
        </w:rPr>
        <w:t xml:space="preserve"> // </w:t>
      </w:r>
      <w:hyperlink r:id="rId125" w:history="1">
        <w:r w:rsidRPr="00C6553B">
          <w:rPr>
            <w:iCs/>
            <w:spacing w:val="-5"/>
          </w:rPr>
          <w:t>Вестник Удмуртского университета. Серия Экономика и право</w:t>
        </w:r>
      </w:hyperlink>
      <w:r w:rsidRPr="00C6553B">
        <w:rPr>
          <w:iCs/>
          <w:spacing w:val="-5"/>
        </w:rPr>
        <w:t>. 2012. </w:t>
      </w:r>
      <w:hyperlink r:id="rId126" w:history="1">
        <w:r w:rsidRPr="00C6553B">
          <w:rPr>
            <w:iCs/>
            <w:spacing w:val="-5"/>
          </w:rPr>
          <w:t>№ 2-1</w:t>
        </w:r>
      </w:hyperlink>
      <w:r w:rsidRPr="00C6553B">
        <w:rPr>
          <w:iCs/>
          <w:spacing w:val="-5"/>
        </w:rPr>
        <w:t>. С. 144-150. [Электронный ресурс]. - URL: </w:t>
      </w:r>
      <w:hyperlink r:id="rId127" w:history="1">
        <w:r w:rsidRPr="00C6553B">
          <w:rPr>
            <w:iCs/>
            <w:spacing w:val="-5"/>
          </w:rPr>
          <w:t>http://elibrary.ru/item.asp?id=17562701</w:t>
        </w:r>
      </w:hyperlink>
      <w:r w:rsidRPr="00C6553B">
        <w:rPr>
          <w:iCs/>
          <w:spacing w:val="-5"/>
        </w:rPr>
        <w:t xml:space="preserve"> </w:t>
      </w:r>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Тухватуллина М.А., Тухватуллин А.И. </w:t>
      </w:r>
      <w:hyperlink r:id="rId128" w:history="1">
        <w:r w:rsidRPr="00C6553B">
          <w:rPr>
            <w:iCs/>
            <w:spacing w:val="-5"/>
          </w:rPr>
          <w:t>ИНФОРМАЦИОННАЯ БАЗА ОЦЕНКИ СОЦИАЛЬНОЙ БЕЗОПАСНОСТИ ГОСУДАРСТВА: ЭКОНОМИКО-СОЦИОЛОГИЧЕСКИЙ АСПЕКТ</w:t>
        </w:r>
      </w:hyperlink>
      <w:r w:rsidRPr="00C6553B">
        <w:rPr>
          <w:iCs/>
          <w:spacing w:val="-5"/>
        </w:rPr>
        <w:t xml:space="preserve">  // </w:t>
      </w:r>
      <w:hyperlink r:id="rId129" w:history="1">
        <w:r w:rsidRPr="00C6553B">
          <w:rPr>
            <w:iCs/>
            <w:spacing w:val="-5"/>
          </w:rPr>
          <w:t>Вестник Казанского технологического университета</w:t>
        </w:r>
      </w:hyperlink>
      <w:r w:rsidRPr="00C6553B">
        <w:rPr>
          <w:iCs/>
          <w:spacing w:val="-5"/>
        </w:rPr>
        <w:t>. 2012. Т. 15. </w:t>
      </w:r>
      <w:hyperlink r:id="rId130" w:history="1">
        <w:r w:rsidRPr="00C6553B">
          <w:rPr>
            <w:iCs/>
            <w:spacing w:val="-5"/>
          </w:rPr>
          <w:t>№ 17</w:t>
        </w:r>
      </w:hyperlink>
      <w:r w:rsidRPr="00C6553B">
        <w:rPr>
          <w:iCs/>
          <w:spacing w:val="-5"/>
        </w:rPr>
        <w:t xml:space="preserve">. С. 273-279. [Электронный ресурс]. - URL: </w:t>
      </w:r>
      <w:hyperlink r:id="rId131" w:history="1">
        <w:r w:rsidRPr="00C6553B">
          <w:rPr>
            <w:iCs/>
            <w:spacing w:val="-5"/>
          </w:rPr>
          <w:t>http://elibrary.ru/item.asp?id=18125836</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Филипова А.Г., Ракитина Н.Э. </w:t>
      </w:r>
      <w:hyperlink r:id="rId132" w:history="1">
        <w:r w:rsidRPr="00C6553B">
          <w:rPr>
            <w:iCs/>
            <w:spacing w:val="-5"/>
          </w:rPr>
          <w:t>УЛИЦА: РИСКИ И РЕСУРСЫ ВЛИЯНИЯ НА ПРОСТРАНСТВО ПОВСЕДНЕВНОСТИ ДЕТСТВА</w:t>
        </w:r>
      </w:hyperlink>
      <w:r w:rsidRPr="00C6553B">
        <w:rPr>
          <w:iCs/>
          <w:spacing w:val="-5"/>
        </w:rPr>
        <w:t xml:space="preserve">  // </w:t>
      </w:r>
      <w:hyperlink r:id="rId133" w:history="1">
        <w:r w:rsidRPr="00C6553B">
          <w:rPr>
            <w:iCs/>
            <w:spacing w:val="-5"/>
          </w:rPr>
          <w:t>Власть и управление на Востоке России</w:t>
        </w:r>
      </w:hyperlink>
      <w:r w:rsidRPr="00C6553B">
        <w:rPr>
          <w:iCs/>
          <w:spacing w:val="-5"/>
        </w:rPr>
        <w:t>. 2015. </w:t>
      </w:r>
      <w:hyperlink r:id="rId134" w:history="1">
        <w:r w:rsidRPr="00C6553B">
          <w:rPr>
            <w:iCs/>
            <w:spacing w:val="-5"/>
          </w:rPr>
          <w:t>№ 2 (71)</w:t>
        </w:r>
      </w:hyperlink>
      <w:r w:rsidRPr="00C6553B">
        <w:rPr>
          <w:iCs/>
          <w:spacing w:val="-5"/>
        </w:rPr>
        <w:t xml:space="preserve">. С. 151-159. [Электронный ресурс]. - URL: </w:t>
      </w:r>
      <w:hyperlink r:id="rId135" w:history="1">
        <w:r w:rsidRPr="00C6553B">
          <w:rPr>
            <w:iCs/>
            <w:spacing w:val="-5"/>
          </w:rPr>
          <w:t>http://elibrary.ru/item.asp?id=23641096</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Хаджаров М.Х. </w:t>
      </w:r>
      <w:hyperlink r:id="rId136" w:history="1">
        <w:r w:rsidRPr="00C6553B">
          <w:rPr>
            <w:iCs/>
            <w:spacing w:val="-5"/>
          </w:rPr>
          <w:t>СОЦИОЛОГИЯ БЕЗОПАСНОСТИ: РОССИЯ В ЭПОХУ СМЕНЫ МИРОВЫХ ПОРЯДКОВ</w:t>
        </w:r>
      </w:hyperlink>
      <w:r w:rsidRPr="00C6553B">
        <w:rPr>
          <w:iCs/>
          <w:spacing w:val="-5"/>
        </w:rPr>
        <w:t xml:space="preserve">. // </w:t>
      </w:r>
      <w:hyperlink r:id="rId137" w:history="1">
        <w:r w:rsidRPr="00C6553B">
          <w:rPr>
            <w:iCs/>
            <w:spacing w:val="-5"/>
          </w:rPr>
          <w:t>Вестник Оренбургского государственного университета</w:t>
        </w:r>
      </w:hyperlink>
      <w:r w:rsidRPr="00C6553B">
        <w:rPr>
          <w:iCs/>
          <w:spacing w:val="-5"/>
        </w:rPr>
        <w:t>. 2012. </w:t>
      </w:r>
      <w:hyperlink r:id="rId138" w:history="1">
        <w:r w:rsidRPr="00C6553B">
          <w:rPr>
            <w:iCs/>
            <w:spacing w:val="-5"/>
          </w:rPr>
          <w:t>№ 1 (137)</w:t>
        </w:r>
      </w:hyperlink>
      <w:r w:rsidRPr="00C6553B">
        <w:rPr>
          <w:iCs/>
          <w:spacing w:val="-5"/>
        </w:rPr>
        <w:t xml:space="preserve">. С. 74-80.  [Электронный ресурс]. - URL: </w:t>
      </w:r>
      <w:hyperlink r:id="rId139" w:history="1">
        <w:r w:rsidRPr="00C6553B">
          <w:rPr>
            <w:iCs/>
            <w:spacing w:val="-5"/>
          </w:rPr>
          <w:t>http://elibrary.ru/item.asp?id=17736336</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Черникова В.В., Калашникова С.М., Поляков Е.М., Гармонова А.В., Стёпин В.В. </w:t>
      </w:r>
      <w:hyperlink r:id="rId140" w:history="1">
        <w:r w:rsidRPr="00C6553B">
          <w:rPr>
            <w:iCs/>
            <w:spacing w:val="-5"/>
          </w:rPr>
          <w:t>РОССИЯ В УСЛОВИЯХ ИЗМЕНЕНИЯ МЕЖДУНАРОДНОГО ПОРЯДКА: ВНЕШНИЕ И ВНУТРЕННИЕ ВЫЗОВЫ ГОСУДАРСТВУ И РЕГИОНУ</w:t>
        </w:r>
      </w:hyperlink>
      <w:r w:rsidRPr="00C6553B">
        <w:rPr>
          <w:iCs/>
          <w:spacing w:val="-5"/>
        </w:rPr>
        <w:t xml:space="preserve">  // </w:t>
      </w:r>
      <w:hyperlink r:id="rId141" w:history="1">
        <w:r w:rsidRPr="00C6553B">
          <w:rPr>
            <w:iCs/>
            <w:spacing w:val="-5"/>
          </w:rPr>
          <w:t>Вестник Воронежского государственного университета. Серия: История. Политология. Социология</w:t>
        </w:r>
      </w:hyperlink>
      <w:r w:rsidRPr="00C6553B">
        <w:rPr>
          <w:iCs/>
          <w:spacing w:val="-5"/>
        </w:rPr>
        <w:t>. 2015. </w:t>
      </w:r>
      <w:hyperlink r:id="rId142" w:history="1">
        <w:r w:rsidRPr="00C6553B">
          <w:rPr>
            <w:iCs/>
            <w:spacing w:val="-5"/>
          </w:rPr>
          <w:t>№ 3</w:t>
        </w:r>
      </w:hyperlink>
      <w:r w:rsidRPr="00C6553B">
        <w:rPr>
          <w:iCs/>
          <w:spacing w:val="-5"/>
        </w:rPr>
        <w:t xml:space="preserve">. С. 161-171. [Электронный ресурс]. - URL: </w:t>
      </w:r>
      <w:hyperlink r:id="rId143" w:history="1">
        <w:r w:rsidRPr="00C6553B">
          <w:rPr>
            <w:iCs/>
            <w:spacing w:val="-5"/>
          </w:rPr>
          <w:t>http://elibrary.ru/item.asp?id=25106869</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Щекотин Е.В. </w:t>
      </w:r>
      <w:hyperlink r:id="rId144" w:history="1">
        <w:r w:rsidRPr="00C6553B">
          <w:rPr>
            <w:iCs/>
            <w:spacing w:val="-5"/>
          </w:rPr>
          <w:t>БЕЗОПАСНОСТЬ И КАЧЕСТВО ЖИЗНИ В ПАРАДИГМЕ СОЦИОЛОГИИ ПОВСЕДНЕВНОСТИ</w:t>
        </w:r>
      </w:hyperlink>
      <w:r w:rsidRPr="00C6553B">
        <w:rPr>
          <w:iCs/>
          <w:spacing w:val="-5"/>
        </w:rPr>
        <w:t xml:space="preserve">  // </w:t>
      </w:r>
      <w:hyperlink r:id="rId145" w:history="1">
        <w:r w:rsidRPr="00C6553B">
          <w:rPr>
            <w:iCs/>
            <w:spacing w:val="-5"/>
          </w:rPr>
          <w:t>Социология и право</w:t>
        </w:r>
      </w:hyperlink>
      <w:r w:rsidRPr="00C6553B">
        <w:rPr>
          <w:iCs/>
          <w:spacing w:val="-5"/>
        </w:rPr>
        <w:t>. 2014. </w:t>
      </w:r>
      <w:hyperlink r:id="rId146" w:history="1">
        <w:r w:rsidRPr="00C6553B">
          <w:rPr>
            <w:iCs/>
            <w:spacing w:val="-5"/>
          </w:rPr>
          <w:t>№ 2 (24)</w:t>
        </w:r>
      </w:hyperlink>
      <w:r w:rsidRPr="00C6553B">
        <w:rPr>
          <w:iCs/>
          <w:spacing w:val="-5"/>
        </w:rPr>
        <w:t xml:space="preserve">. С. 11-19. [Электронный ресурс]. - URL: </w:t>
      </w:r>
      <w:hyperlink r:id="rId147" w:history="1">
        <w:r w:rsidRPr="00C6553B">
          <w:rPr>
            <w:iCs/>
            <w:spacing w:val="-5"/>
          </w:rPr>
          <w:t>http://elibrary.ru/item.asp?id=21642695</w:t>
        </w:r>
      </w:hyperlink>
    </w:p>
    <w:p w:rsidR="00C74966" w:rsidRPr="00C6553B" w:rsidRDefault="00C74966"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Ягодина А.Ю., Серова И.А., Мерзлова Н.Б. </w:t>
      </w:r>
      <w:hyperlink r:id="rId148" w:history="1">
        <w:r w:rsidRPr="00C6553B">
          <w:rPr>
            <w:iCs/>
            <w:spacing w:val="-5"/>
          </w:rPr>
          <w:t>ВИЧ-ИНФЕКЦИЯ В КЛАССИФИКАЦИЯХ ИНФЕКЦИОННЫХ БОЛЕЗНЕЙ ПО СОЦИОЛОГИЧЕСКИМ КРИТЕРИЯМ</w:t>
        </w:r>
      </w:hyperlink>
      <w:r w:rsidRPr="00C6553B">
        <w:rPr>
          <w:iCs/>
          <w:spacing w:val="-5"/>
        </w:rPr>
        <w:t xml:space="preserve">  // </w:t>
      </w:r>
      <w:hyperlink r:id="rId149" w:history="1">
        <w:r w:rsidRPr="00C6553B">
          <w:rPr>
            <w:iCs/>
            <w:spacing w:val="-5"/>
          </w:rPr>
          <w:t>Социология медицины</w:t>
        </w:r>
      </w:hyperlink>
      <w:r w:rsidRPr="00C6553B">
        <w:rPr>
          <w:iCs/>
          <w:spacing w:val="-5"/>
        </w:rPr>
        <w:t>. 2012. </w:t>
      </w:r>
      <w:hyperlink r:id="rId150" w:history="1">
        <w:r w:rsidRPr="00C6553B">
          <w:rPr>
            <w:iCs/>
            <w:spacing w:val="-5"/>
          </w:rPr>
          <w:t>№ 2 (21)</w:t>
        </w:r>
      </w:hyperlink>
      <w:r w:rsidRPr="00C6553B">
        <w:rPr>
          <w:iCs/>
          <w:spacing w:val="-5"/>
        </w:rPr>
        <w:t xml:space="preserve">. С. 25-28. [Электронный ресурс]. - URL: </w:t>
      </w:r>
      <w:hyperlink r:id="rId151" w:history="1">
        <w:r w:rsidRPr="00C6553B">
          <w:rPr>
            <w:iCs/>
            <w:spacing w:val="-5"/>
          </w:rPr>
          <w:t>http://elibrary.ru/item.asp?id=20204017</w:t>
        </w:r>
      </w:hyperlink>
    </w:p>
    <w:p w:rsidR="00C74966" w:rsidRPr="00C6553B" w:rsidRDefault="00C74966" w:rsidP="009263CC">
      <w:pPr>
        <w:widowControl w:val="0"/>
        <w:shd w:val="clear" w:color="auto" w:fill="FFFFFF"/>
        <w:tabs>
          <w:tab w:val="left" w:pos="317"/>
        </w:tabs>
        <w:autoSpaceDE w:val="0"/>
        <w:autoSpaceDN w:val="0"/>
        <w:adjustRightInd w:val="0"/>
        <w:jc w:val="both"/>
        <w:rPr>
          <w:spacing w:val="-18"/>
        </w:rPr>
      </w:pPr>
    </w:p>
    <w:p w:rsidR="00C74966" w:rsidRPr="00C6553B" w:rsidRDefault="00C74966" w:rsidP="00714F8F">
      <w:pPr>
        <w:jc w:val="both"/>
      </w:pPr>
      <w:r w:rsidRPr="00C6553B">
        <w:tab/>
        <w:t>7А также базы данных, информационно-справочные материалы и поисковые системы «ГАРАНТ+», «КОНСУЛЬТАНТ».</w:t>
      </w:r>
    </w:p>
    <w:p w:rsidR="00C74966" w:rsidRPr="00C6553B" w:rsidRDefault="00C74966" w:rsidP="00714F8F">
      <w:pPr>
        <w:tabs>
          <w:tab w:val="left" w:pos="1134"/>
        </w:tabs>
        <w:ind w:firstLine="709"/>
        <w:jc w:val="both"/>
      </w:pPr>
    </w:p>
    <w:p w:rsidR="00C74966" w:rsidRPr="00C6553B" w:rsidRDefault="00C74966" w:rsidP="00714F8F">
      <w:pPr>
        <w:tabs>
          <w:tab w:val="left" w:pos="1134"/>
        </w:tabs>
        <w:ind w:firstLine="709"/>
        <w:jc w:val="both"/>
        <w:rPr>
          <w:u w:val="single"/>
        </w:rPr>
      </w:pPr>
      <w:r w:rsidRPr="00C6553B">
        <w:rPr>
          <w:u w:val="single"/>
        </w:rPr>
        <w:t>в) программное обеспечение:</w:t>
      </w:r>
    </w:p>
    <w:p w:rsidR="00C74966" w:rsidRPr="00C6553B" w:rsidRDefault="00C74966" w:rsidP="00714F8F">
      <w:pPr>
        <w:numPr>
          <w:ilvl w:val="0"/>
          <w:numId w:val="23"/>
        </w:numPr>
        <w:tabs>
          <w:tab w:val="left" w:pos="1134"/>
        </w:tabs>
        <w:ind w:left="0" w:firstLine="709"/>
        <w:jc w:val="both"/>
      </w:pPr>
      <w:r w:rsidRPr="00C6553B">
        <w:t>аттестационно-педагогические измерительные материалы;</w:t>
      </w:r>
    </w:p>
    <w:p w:rsidR="00C74966" w:rsidRPr="00C6553B" w:rsidRDefault="00C74966" w:rsidP="00714F8F">
      <w:pPr>
        <w:pStyle w:val="Heading1"/>
        <w:keepNext w:val="0"/>
        <w:numPr>
          <w:ilvl w:val="0"/>
          <w:numId w:val="24"/>
        </w:numPr>
        <w:tabs>
          <w:tab w:val="left" w:pos="1134"/>
        </w:tabs>
        <w:ind w:left="0" w:firstLine="709"/>
        <w:rPr>
          <w:b w:val="0"/>
          <w:sz w:val="24"/>
          <w:szCs w:val="24"/>
        </w:rPr>
      </w:pPr>
      <w:r w:rsidRPr="00C6553B">
        <w:rPr>
          <w:b w:val="0"/>
          <w:sz w:val="24"/>
          <w:szCs w:val="24"/>
        </w:rPr>
        <w:t xml:space="preserve">программы пакета </w:t>
      </w:r>
      <w:r w:rsidRPr="00C6553B">
        <w:rPr>
          <w:b w:val="0"/>
          <w:sz w:val="24"/>
          <w:szCs w:val="24"/>
          <w:lang w:val="en-GB"/>
        </w:rPr>
        <w:t>Windows</w:t>
      </w:r>
      <w:r w:rsidRPr="00C6553B">
        <w:rPr>
          <w:b w:val="0"/>
          <w:sz w:val="24"/>
          <w:szCs w:val="24"/>
        </w:rPr>
        <w:t xml:space="preserve"> (</w:t>
      </w:r>
      <w:r w:rsidRPr="00C6553B">
        <w:rPr>
          <w:b w:val="0"/>
          <w:sz w:val="24"/>
          <w:szCs w:val="24"/>
          <w:lang w:val="en-GB"/>
        </w:rPr>
        <w:t>PowerPoint</w:t>
      </w:r>
      <w:r w:rsidRPr="00C6553B">
        <w:rPr>
          <w:b w:val="0"/>
          <w:sz w:val="24"/>
          <w:szCs w:val="24"/>
        </w:rPr>
        <w:t xml:space="preserve">, </w:t>
      </w:r>
      <w:r w:rsidRPr="00C6553B">
        <w:rPr>
          <w:b w:val="0"/>
          <w:sz w:val="24"/>
          <w:szCs w:val="24"/>
          <w:lang w:val="en-GB"/>
        </w:rPr>
        <w:t>Paint</w:t>
      </w:r>
      <w:r w:rsidRPr="00C6553B">
        <w:rPr>
          <w:b w:val="0"/>
          <w:sz w:val="24"/>
          <w:szCs w:val="24"/>
        </w:rPr>
        <w:t>, Movie Maker) для подготовки докладов, создания презентаций, роликов.</w:t>
      </w:r>
    </w:p>
    <w:p w:rsidR="00C74966" w:rsidRPr="00C6553B" w:rsidRDefault="00C74966" w:rsidP="00714F8F">
      <w:pPr>
        <w:tabs>
          <w:tab w:val="left" w:pos="1134"/>
        </w:tabs>
        <w:ind w:firstLine="709"/>
        <w:jc w:val="both"/>
      </w:pPr>
    </w:p>
    <w:p w:rsidR="00C74966" w:rsidRPr="00C6553B" w:rsidRDefault="00C74966" w:rsidP="00714F8F">
      <w:pPr>
        <w:tabs>
          <w:tab w:val="left" w:pos="1134"/>
        </w:tabs>
        <w:ind w:firstLine="709"/>
        <w:jc w:val="both"/>
        <w:rPr>
          <w:spacing w:val="-4"/>
          <w:u w:val="single"/>
        </w:rPr>
      </w:pPr>
      <w:r w:rsidRPr="00C6553B">
        <w:rPr>
          <w:u w:val="single"/>
        </w:rPr>
        <w:t xml:space="preserve">г) </w:t>
      </w:r>
      <w:r w:rsidRPr="00C6553B">
        <w:rPr>
          <w:spacing w:val="-4"/>
          <w:u w:val="single"/>
        </w:rPr>
        <w:t>базы данных, информационно-справочные материалы и поисковые системы:</w:t>
      </w:r>
    </w:p>
    <w:p w:rsidR="00C74966" w:rsidRPr="00C6553B" w:rsidRDefault="00C74966" w:rsidP="00714F8F">
      <w:pPr>
        <w:pStyle w:val="ListParagraph"/>
        <w:numPr>
          <w:ilvl w:val="0"/>
          <w:numId w:val="25"/>
        </w:numPr>
        <w:ind w:left="0" w:firstLine="567"/>
        <w:jc w:val="both"/>
      </w:pPr>
      <w:hyperlink r:id="rId152" w:history="1">
        <w:r w:rsidRPr="00C6553B">
          <w:rPr>
            <w:rStyle w:val="Hyperlink"/>
          </w:rPr>
          <w:t>Научная электронная библиотека eLIBRARY.RU</w:t>
        </w:r>
      </w:hyperlink>
      <w:r w:rsidRPr="00C6553B">
        <w:t xml:space="preserve"> [Электронный ресурс]. – URL: </w:t>
      </w:r>
      <w:hyperlink r:id="rId153" w:history="1">
        <w:r w:rsidRPr="00C6553B">
          <w:rPr>
            <w:rStyle w:val="Hyperlink"/>
          </w:rPr>
          <w:t>http://elibrary.ru/</w:t>
        </w:r>
      </w:hyperlink>
      <w:r w:rsidRPr="00C6553B">
        <w:t xml:space="preserve"> (дата обращения 15.04.2016).</w:t>
      </w:r>
    </w:p>
    <w:p w:rsidR="00C74966" w:rsidRPr="00C6553B" w:rsidRDefault="00C74966" w:rsidP="00714F8F">
      <w:pPr>
        <w:pStyle w:val="ListParagraph"/>
        <w:numPr>
          <w:ilvl w:val="0"/>
          <w:numId w:val="25"/>
        </w:numPr>
        <w:ind w:left="0" w:firstLine="567"/>
        <w:jc w:val="both"/>
      </w:pPr>
      <w:hyperlink r:id="rId154" w:history="1">
        <w:r w:rsidRPr="00C6553B">
          <w:rPr>
            <w:rStyle w:val="Hyperlink"/>
          </w:rPr>
          <w:t>Национальная электронная библиотека (НЭБ)</w:t>
        </w:r>
      </w:hyperlink>
      <w:r w:rsidRPr="00C6553B">
        <w:t xml:space="preserve"> [Электронный ресурс]. – URL: </w:t>
      </w:r>
      <w:hyperlink r:id="rId155" w:history="1">
        <w:r w:rsidRPr="00C6553B">
          <w:rPr>
            <w:rStyle w:val="Hyperlink"/>
          </w:rPr>
          <w:t>http://нэб.рф/</w:t>
        </w:r>
      </w:hyperlink>
      <w:r w:rsidRPr="00C6553B">
        <w:t xml:space="preserve"> (дата обращения 15.04.2016).</w:t>
      </w:r>
    </w:p>
    <w:p w:rsidR="00C74966" w:rsidRPr="00C6553B" w:rsidRDefault="00C74966" w:rsidP="00714F8F">
      <w:pPr>
        <w:pStyle w:val="ListParagraph"/>
        <w:numPr>
          <w:ilvl w:val="0"/>
          <w:numId w:val="25"/>
        </w:numPr>
        <w:ind w:left="0" w:firstLine="567"/>
        <w:jc w:val="both"/>
      </w:pPr>
      <w:r w:rsidRPr="00C6553B">
        <w:t xml:space="preserve">Университетская библиотека он-лайн [Электронный ресурс]. – URL:  </w:t>
      </w:r>
      <w:hyperlink r:id="rId156" w:history="1">
        <w:r w:rsidRPr="00C6553B">
          <w:rPr>
            <w:rStyle w:val="Hyperlink"/>
          </w:rPr>
          <w:t>http://biblioclub.ru/</w:t>
        </w:r>
      </w:hyperlink>
      <w:r w:rsidRPr="00C6553B">
        <w:t xml:space="preserve"> (дата обращения 15.04.2016).</w:t>
      </w:r>
    </w:p>
    <w:p w:rsidR="00C74966" w:rsidRPr="00C6553B" w:rsidRDefault="00C74966" w:rsidP="00714F8F">
      <w:pPr>
        <w:pStyle w:val="ListParagraph"/>
        <w:numPr>
          <w:ilvl w:val="0"/>
          <w:numId w:val="25"/>
        </w:numPr>
        <w:ind w:left="0" w:firstLine="567"/>
        <w:jc w:val="both"/>
      </w:pPr>
      <w:hyperlink r:id="rId157" w:history="1">
        <w:r w:rsidRPr="00C6553B">
          <w:rPr>
            <w:rStyle w:val="Hyperlink"/>
          </w:rPr>
          <w:t>Электронная библиотека диссертаций Российской государственной библиотеки</w:t>
        </w:r>
      </w:hyperlink>
      <w:r w:rsidRPr="00C6553B">
        <w:t xml:space="preserve"> [Электронный ресурс]. – URL: </w:t>
      </w:r>
      <w:hyperlink r:id="rId158" w:history="1">
        <w:r w:rsidRPr="00C6553B">
          <w:rPr>
            <w:rStyle w:val="Hyperlink"/>
          </w:rPr>
          <w:t>http://diss.rsl.ru/</w:t>
        </w:r>
      </w:hyperlink>
      <w:r w:rsidRPr="00C6553B">
        <w:t xml:space="preserve"> (дата обращения 15.04.2016).</w:t>
      </w:r>
    </w:p>
    <w:p w:rsidR="00C74966" w:rsidRPr="00C6553B" w:rsidRDefault="00C74966" w:rsidP="00714F8F">
      <w:pPr>
        <w:pStyle w:val="ListParagraph"/>
        <w:numPr>
          <w:ilvl w:val="0"/>
          <w:numId w:val="25"/>
        </w:numPr>
        <w:ind w:left="0" w:firstLine="567"/>
        <w:jc w:val="both"/>
      </w:pPr>
      <w:hyperlink r:id="rId159" w:history="1">
        <w:r w:rsidRPr="00C6553B">
          <w:rPr>
            <w:rStyle w:val="Hyperlink"/>
          </w:rPr>
          <w:t>Электронно- библиотечная система издательства "Лань"</w:t>
        </w:r>
      </w:hyperlink>
      <w:r w:rsidRPr="00C6553B">
        <w:t xml:space="preserve"> [Электронный ресурс]. – URL: </w:t>
      </w:r>
      <w:hyperlink r:id="rId160" w:history="1">
        <w:r w:rsidRPr="00C6553B">
          <w:rPr>
            <w:rStyle w:val="Hyperlink"/>
          </w:rPr>
          <w:t>https://e.lanbook.com/</w:t>
        </w:r>
      </w:hyperlink>
      <w:r w:rsidRPr="00C6553B">
        <w:t xml:space="preserve"> (дата обращения 15.04.2016).</w:t>
      </w:r>
    </w:p>
    <w:p w:rsidR="00C74966" w:rsidRPr="00C6553B" w:rsidRDefault="00C74966" w:rsidP="009263CC">
      <w:pPr>
        <w:jc w:val="both"/>
      </w:pPr>
    </w:p>
    <w:p w:rsidR="00C74966" w:rsidRPr="00C6553B" w:rsidRDefault="00C74966" w:rsidP="009263CC">
      <w:pPr>
        <w:jc w:val="both"/>
        <w:rPr>
          <w:b/>
        </w:rPr>
      </w:pPr>
      <w:r w:rsidRPr="00C6553B">
        <w:rPr>
          <w:b/>
        </w:rPr>
        <w:t xml:space="preserve">8. Материально-техническое обеспечение дисциплины: </w:t>
      </w:r>
    </w:p>
    <w:p w:rsidR="00C74966" w:rsidRPr="00C6553B" w:rsidRDefault="00C74966" w:rsidP="00714F8F">
      <w:pPr>
        <w:ind w:firstLine="360"/>
        <w:jc w:val="both"/>
      </w:pPr>
      <w:r w:rsidRPr="00C6553B">
        <w:t xml:space="preserve">К средствам, обеспечивающим качественное освоение дисциплины относятся базовые и дополнительные учебники и учебные пособия, справочная и энциклопедическая литература, монографии и методические издания; педагогическая, психологическая, социально-педагогическая периодика. </w:t>
      </w:r>
    </w:p>
    <w:p w:rsidR="00C74966" w:rsidRPr="00C6553B" w:rsidRDefault="00C74966" w:rsidP="00714F8F">
      <w:pPr>
        <w:ind w:firstLine="360"/>
        <w:jc w:val="both"/>
      </w:pPr>
      <w:r w:rsidRPr="00C6553B">
        <w:t>Мультимедийные средства обучения, разработанные в рамках учебной программы, призваны содействовать более глубокому и осознанному усвоению учебного материала.</w:t>
      </w:r>
    </w:p>
    <w:p w:rsidR="00C74966" w:rsidRPr="00C6553B" w:rsidRDefault="00C74966" w:rsidP="00714F8F">
      <w:pPr>
        <w:ind w:left="360"/>
        <w:jc w:val="both"/>
      </w:pPr>
      <w:r w:rsidRPr="00C6553B">
        <w:t>Кроме этого, также необходимым является использование следующих ресурсов:</w:t>
      </w:r>
    </w:p>
    <w:p w:rsidR="00C74966" w:rsidRPr="00C6553B" w:rsidRDefault="00C74966" w:rsidP="00714F8F">
      <w:pPr>
        <w:ind w:firstLine="709"/>
        <w:jc w:val="both"/>
      </w:pPr>
      <w:r w:rsidRPr="00C6553B">
        <w:t xml:space="preserve"> - пакет Microsoft office (создание текстовых документов, работа с электронными таблицами, создание мультимедийных презентаций, работы с базами данных в Access, разработка печатных публикаций – буклетов, визитных карточек и т.д. в Publisher).</w:t>
      </w:r>
    </w:p>
    <w:p w:rsidR="00C74966" w:rsidRPr="00C6553B" w:rsidRDefault="00C74966" w:rsidP="00714F8F">
      <w:pPr>
        <w:ind w:firstLine="360"/>
        <w:jc w:val="both"/>
      </w:pPr>
      <w:r w:rsidRPr="00C6553B">
        <w:t xml:space="preserve"> - программа для осуществления математико-статистической обработки эмпирических данных – SPSS.</w:t>
      </w:r>
    </w:p>
    <w:p w:rsidR="00C74966" w:rsidRPr="00C6553B" w:rsidRDefault="00C74966" w:rsidP="00714F8F">
      <w:pPr>
        <w:ind w:firstLine="360"/>
        <w:jc w:val="both"/>
      </w:pPr>
      <w:r w:rsidRPr="00C6553B">
        <w:t xml:space="preserve"> - Internet, электронная почта. Используются студентами для поиска информации в рамках СРС и НИРС.</w:t>
      </w:r>
    </w:p>
    <w:p w:rsidR="00C74966" w:rsidRPr="00C6553B" w:rsidRDefault="00C74966" w:rsidP="00714F8F">
      <w:pPr>
        <w:ind w:firstLine="360"/>
        <w:jc w:val="both"/>
        <w:rPr>
          <w:bCs/>
        </w:rPr>
      </w:pPr>
      <w:r w:rsidRPr="00C6553B">
        <w:t xml:space="preserve"> - для просмотра обучающих видеофильмов и аудиоматериалов – проигрыватель Microsoft Windows Media</w:t>
      </w:r>
    </w:p>
    <w:p w:rsidR="00C74966" w:rsidRPr="00C6553B" w:rsidRDefault="00C74966" w:rsidP="008415BE">
      <w:pPr>
        <w:pStyle w:val="Heading1"/>
        <w:numPr>
          <w:ilvl w:val="0"/>
          <w:numId w:val="0"/>
        </w:numPr>
        <w:spacing w:before="360" w:after="120"/>
        <w:ind w:left="709"/>
        <w:jc w:val="center"/>
        <w:rPr>
          <w:bCs/>
          <w:sz w:val="24"/>
          <w:szCs w:val="24"/>
        </w:rPr>
      </w:pPr>
      <w:r w:rsidRPr="00C6553B">
        <w:rPr>
          <w:bCs/>
          <w:sz w:val="24"/>
          <w:szCs w:val="24"/>
        </w:rPr>
        <w:t>9. Методические рекомендации по изучению дисциплины</w:t>
      </w:r>
    </w:p>
    <w:p w:rsidR="00C74966" w:rsidRPr="00C6553B" w:rsidRDefault="00C74966" w:rsidP="008415BE">
      <w:pPr>
        <w:pStyle w:val="Heading2"/>
        <w:numPr>
          <w:ilvl w:val="0"/>
          <w:numId w:val="0"/>
        </w:numPr>
        <w:snapToGrid w:val="0"/>
        <w:spacing w:before="120" w:after="120"/>
        <w:ind w:left="1296"/>
        <w:jc w:val="center"/>
        <w:rPr>
          <w:b/>
          <w:bCs/>
          <w:i/>
          <w:iCs/>
          <w:sz w:val="24"/>
          <w:szCs w:val="24"/>
        </w:rPr>
      </w:pPr>
      <w:bookmarkStart w:id="1" w:name="_Toc333402197"/>
      <w:r w:rsidRPr="00C6553B">
        <w:rPr>
          <w:b/>
          <w:bCs/>
          <w:i/>
          <w:iCs/>
          <w:sz w:val="24"/>
          <w:szCs w:val="24"/>
        </w:rPr>
        <w:t>Организация занятий по дисциплине</w:t>
      </w:r>
      <w:bookmarkEnd w:id="1"/>
    </w:p>
    <w:p w:rsidR="00C74966" w:rsidRPr="00C6553B" w:rsidRDefault="00C74966" w:rsidP="008415BE">
      <w:pPr>
        <w:ind w:firstLine="709"/>
        <w:jc w:val="both"/>
      </w:pPr>
      <w:r w:rsidRPr="00C6553B">
        <w:t xml:space="preserve">Занятия по дисциплине «Социология безопасности» представлены следующими видами работы: лекции, практические занятия, самостоятельная работа студентов. </w:t>
      </w:r>
    </w:p>
    <w:p w:rsidR="00C74966" w:rsidRPr="00C6553B" w:rsidRDefault="00C74966" w:rsidP="008415BE">
      <w:pPr>
        <w:ind w:firstLine="709"/>
        <w:jc w:val="both"/>
      </w:pPr>
      <w:r w:rsidRPr="00C6553B">
        <w:t xml:space="preserve">С целью обеспечения успешного обучения обучающийся должен готовиться к лекции, поскольку она является важнейшей формой организации учебного процесса, поскольку: </w:t>
      </w:r>
      <w:r w:rsidRPr="00C6553B">
        <w:rPr>
          <w:bCs/>
        </w:rPr>
        <w:t>знакомит</w:t>
      </w:r>
      <w:r w:rsidRPr="00C6553B">
        <w:t xml:space="preserve"> с новым учебным материалом, </w:t>
      </w:r>
      <w:r w:rsidRPr="00C6553B">
        <w:rPr>
          <w:bCs/>
        </w:rPr>
        <w:t>разъясняет</w:t>
      </w:r>
      <w:r w:rsidRPr="00C6553B">
        <w:t xml:space="preserve"> учебные элементы, трудные для понимания, </w:t>
      </w:r>
      <w:r w:rsidRPr="00C6553B">
        <w:rPr>
          <w:bCs/>
        </w:rPr>
        <w:t>систематизирует</w:t>
      </w:r>
      <w:r w:rsidRPr="00C6553B">
        <w:t xml:space="preserve"> учебный материал, </w:t>
      </w:r>
      <w:r w:rsidRPr="00C6553B">
        <w:rPr>
          <w:bCs/>
        </w:rPr>
        <w:t>ориентирует</w:t>
      </w:r>
      <w:r w:rsidRPr="00C6553B">
        <w:t xml:space="preserve"> в учебном процессе. </w:t>
      </w:r>
    </w:p>
    <w:p w:rsidR="00C74966" w:rsidRPr="00C6553B" w:rsidRDefault="00C74966" w:rsidP="008415BE">
      <w:pPr>
        <w:ind w:firstLine="720"/>
        <w:jc w:val="both"/>
      </w:pPr>
      <w:r w:rsidRPr="00C6553B">
        <w:rPr>
          <w:b/>
          <w:bCs/>
        </w:rPr>
        <w:t>Подготовка к лекции</w:t>
      </w:r>
      <w:r w:rsidRPr="00C6553B">
        <w:t xml:space="preserve"> заключается в следующем: внимательно прочитайте материал предыдущей лекции, узнайте тему предстоящей лекции (по тематическому плану, по информации лектора), постарайтесь уяснить место изучаемой темы в своей профессиональной подготовке, запишите возможные вопросы, которые вы зададите лектору на лекции.</w:t>
      </w:r>
    </w:p>
    <w:p w:rsidR="00C74966" w:rsidRPr="00C6553B" w:rsidRDefault="00C74966" w:rsidP="008415BE">
      <w:pPr>
        <w:ind w:firstLine="709"/>
        <w:jc w:val="both"/>
      </w:pPr>
      <w:r w:rsidRPr="00C6553B">
        <w:t>Практические занятия по дисциплине «Социология безопасности» предполагают их проведение в различных формах с целью выявления полученных знаний, умений, навыков и компетенций.</w:t>
      </w:r>
    </w:p>
    <w:p w:rsidR="00C74966" w:rsidRPr="00C6553B" w:rsidRDefault="00C74966" w:rsidP="008415BE">
      <w:pPr>
        <w:ind w:firstLine="708"/>
        <w:jc w:val="both"/>
        <w:rPr>
          <w:b/>
        </w:rPr>
      </w:pPr>
      <w:r w:rsidRPr="00C6553B">
        <w:rPr>
          <w:b/>
          <w:bCs/>
        </w:rPr>
        <w:t xml:space="preserve">Подготовка к практическим занятиям: </w:t>
      </w:r>
      <w:r w:rsidRPr="00C6553B">
        <w:t>внимательно прочитайте материал лекций, относящихся к данному практическому занятию, выпишите основные термины, ответьте на контрольные вопросы по практическим занятиям, готовьтесь дать развернутый ответ на каждый из вопросов, уясните, какие учебные элементы остались для вас неясными и постарайтесь получить на них ответ заранее во время текущих консультаций преподавателя.</w:t>
      </w:r>
    </w:p>
    <w:p w:rsidR="00C74966" w:rsidRPr="00C6553B" w:rsidRDefault="00C74966" w:rsidP="008415BE">
      <w:pPr>
        <w:ind w:firstLine="709"/>
        <w:jc w:val="both"/>
      </w:pPr>
      <w:r w:rsidRPr="00C6553B">
        <w:t>Учтите, что готовиться можно индивидуально, парами или в составе малой группы,  последние являются эффективными формами работы, рабочая программа дисциплины в части целей, перечню знаний, умений, терминов и учебных вопросов может быть использована вами в качестве ориентира в организации обучения.</w:t>
      </w:r>
    </w:p>
    <w:p w:rsidR="00C74966" w:rsidRPr="00C6553B" w:rsidRDefault="00C74966" w:rsidP="008415BE">
      <w:pPr>
        <w:pStyle w:val="BodyTextIndent"/>
        <w:tabs>
          <w:tab w:val="num" w:pos="709"/>
        </w:tabs>
        <w:spacing w:after="0"/>
        <w:ind w:firstLine="709"/>
        <w:jc w:val="both"/>
      </w:pPr>
      <w:r w:rsidRPr="00C6553B">
        <w:t xml:space="preserve">В рамках </w:t>
      </w:r>
      <w:r w:rsidRPr="00C6553B">
        <w:rPr>
          <w:b/>
        </w:rPr>
        <w:t>самостоятельной работы</w:t>
      </w:r>
      <w:r w:rsidRPr="00C6553B">
        <w:t xml:space="preserve"> готовят самостоятельно задания, а также готовятся к практическим и лабораторным занятиям, выполняют домашнее задание, осуществляют подготовку к экзамену.</w:t>
      </w:r>
    </w:p>
    <w:p w:rsidR="00C74966" w:rsidRPr="00C6553B" w:rsidRDefault="00C74966" w:rsidP="008415BE">
      <w:pPr>
        <w:tabs>
          <w:tab w:val="num" w:pos="0"/>
          <w:tab w:val="left" w:pos="5940"/>
        </w:tabs>
        <w:spacing w:line="276" w:lineRule="auto"/>
        <w:ind w:firstLine="900"/>
        <w:jc w:val="both"/>
      </w:pPr>
    </w:p>
    <w:p w:rsidR="00C74966" w:rsidRPr="00C6553B" w:rsidRDefault="00C74966" w:rsidP="008415BE">
      <w:pPr>
        <w:spacing w:before="120"/>
        <w:ind w:firstLine="709"/>
        <w:jc w:val="center"/>
        <w:rPr>
          <w:b/>
        </w:rPr>
      </w:pPr>
      <w:r w:rsidRPr="00C6553B">
        <w:rPr>
          <w:b/>
        </w:rPr>
        <w:t xml:space="preserve">10. Требования к </w:t>
      </w:r>
      <w:r>
        <w:rPr>
          <w:b/>
        </w:rPr>
        <w:t>зачету</w:t>
      </w:r>
    </w:p>
    <w:p w:rsidR="00C74966" w:rsidRPr="00C6553B" w:rsidRDefault="00C74966" w:rsidP="008415BE">
      <w:pPr>
        <w:tabs>
          <w:tab w:val="left" w:pos="0"/>
          <w:tab w:val="num" w:pos="709"/>
        </w:tabs>
        <w:ind w:firstLine="709"/>
        <w:jc w:val="both"/>
      </w:pPr>
      <w:r>
        <w:rPr>
          <w:b/>
        </w:rPr>
        <w:t>Зачет</w:t>
      </w:r>
      <w:r w:rsidRPr="00C6553B">
        <w:t xml:space="preserve"> по дисциплине «Социология безопасности» проводится в соответствии с внутренними нормативными документами университета и является обязательной.</w:t>
      </w:r>
    </w:p>
    <w:p w:rsidR="00C74966" w:rsidRPr="00C6553B" w:rsidRDefault="00C74966" w:rsidP="008415BE">
      <w:pPr>
        <w:pStyle w:val="BodyTextIndent"/>
        <w:tabs>
          <w:tab w:val="num" w:pos="720"/>
        </w:tabs>
        <w:spacing w:after="0"/>
        <w:ind w:left="0" w:firstLine="709"/>
        <w:jc w:val="both"/>
      </w:pPr>
      <w:r w:rsidRPr="00C6553B">
        <w:t xml:space="preserve">Проводится в форме контрольных мероприятий (проверка СРС, тестирования) по оцениванию фактических результатов обучения студентов и осуществляется ведущим преподавателем. </w:t>
      </w:r>
    </w:p>
    <w:p w:rsidR="00C74966" w:rsidRPr="00C6553B" w:rsidRDefault="00C74966" w:rsidP="008415BE">
      <w:pPr>
        <w:pStyle w:val="BodyTextIndent"/>
        <w:tabs>
          <w:tab w:val="num" w:pos="720"/>
        </w:tabs>
        <w:spacing w:after="0"/>
        <w:ind w:firstLine="709"/>
        <w:jc w:val="both"/>
      </w:pPr>
      <w:r w:rsidRPr="00C6553B">
        <w:t>Объектами оценивания выступают:</w:t>
      </w:r>
    </w:p>
    <w:p w:rsidR="00C74966" w:rsidRPr="00C6553B" w:rsidRDefault="00C74966" w:rsidP="008415BE">
      <w:pPr>
        <w:pStyle w:val="BodyTextIndent"/>
        <w:spacing w:after="0"/>
        <w:ind w:left="0" w:firstLine="708"/>
        <w:jc w:val="both"/>
      </w:pPr>
      <w:r w:rsidRPr="00C6553B">
        <w:t>-учебная дисциплина (активность на занятиях, своевременность выполнения различных видов заданий, посещаемость всех видов занятий по аттестуемой дисциплине);</w:t>
      </w:r>
    </w:p>
    <w:p w:rsidR="00C74966" w:rsidRPr="00C6553B" w:rsidRDefault="00C74966" w:rsidP="008415BE">
      <w:pPr>
        <w:pStyle w:val="BodyTextIndent"/>
        <w:spacing w:after="0"/>
        <w:ind w:firstLine="425"/>
        <w:jc w:val="both"/>
      </w:pPr>
      <w:r w:rsidRPr="00C6553B">
        <w:t>-степень усвоения теоретических знаний;</w:t>
      </w:r>
    </w:p>
    <w:p w:rsidR="00C74966" w:rsidRPr="00C6553B" w:rsidRDefault="00C74966" w:rsidP="008415BE">
      <w:pPr>
        <w:pStyle w:val="BodyTextIndent"/>
        <w:spacing w:after="0"/>
        <w:ind w:firstLine="425"/>
        <w:jc w:val="both"/>
      </w:pPr>
      <w:r w:rsidRPr="00C6553B">
        <w:t>-уровень овладения практическими умениями и навыками по всем видам учебной работы;</w:t>
      </w:r>
    </w:p>
    <w:p w:rsidR="00C74966" w:rsidRPr="00C6553B" w:rsidRDefault="00C74966" w:rsidP="008415BE">
      <w:pPr>
        <w:pStyle w:val="BodyTextIndent"/>
        <w:spacing w:after="0"/>
        <w:ind w:firstLine="425"/>
        <w:jc w:val="both"/>
      </w:pPr>
      <w:r w:rsidRPr="00C6553B">
        <w:t>-результаты самостоятельной работы.</w:t>
      </w:r>
    </w:p>
    <w:p w:rsidR="00C74966" w:rsidRPr="00C6553B" w:rsidRDefault="00C74966" w:rsidP="008415BE">
      <w:pPr>
        <w:tabs>
          <w:tab w:val="num" w:pos="0"/>
          <w:tab w:val="left" w:pos="5940"/>
        </w:tabs>
        <w:spacing w:line="276" w:lineRule="auto"/>
        <w:ind w:firstLine="900"/>
        <w:jc w:val="both"/>
      </w:pPr>
    </w:p>
    <w:p w:rsidR="00C74966" w:rsidRPr="00C6553B" w:rsidRDefault="00C74966" w:rsidP="009263CC">
      <w:pPr>
        <w:jc w:val="both"/>
        <w:rPr>
          <w:i/>
        </w:rPr>
      </w:pPr>
    </w:p>
    <w:p w:rsidR="00C74966" w:rsidRPr="00C6553B" w:rsidRDefault="00C74966" w:rsidP="009263CC">
      <w:pPr>
        <w:tabs>
          <w:tab w:val="left" w:pos="720"/>
        </w:tabs>
        <w:jc w:val="both"/>
        <w:rPr>
          <w:b/>
          <w:bCs/>
        </w:rPr>
      </w:pPr>
      <w:r w:rsidRPr="00C6553B">
        <w:rPr>
          <w:b/>
          <w:bCs/>
        </w:rPr>
        <w:t xml:space="preserve">Примерный перечень вопросов к </w:t>
      </w:r>
      <w:r>
        <w:rPr>
          <w:b/>
          <w:bCs/>
        </w:rPr>
        <w:t>зачету</w:t>
      </w:r>
      <w:r w:rsidRPr="00C6553B">
        <w:rPr>
          <w:b/>
          <w:bCs/>
        </w:rPr>
        <w:t xml:space="preserve"> по дисциплине «Социология безопасности»</w:t>
      </w:r>
    </w:p>
    <w:p w:rsidR="00C74966" w:rsidRDefault="00C74966" w:rsidP="00D85DFE">
      <w:pPr>
        <w:pStyle w:val="ListParagraph"/>
        <w:numPr>
          <w:ilvl w:val="0"/>
          <w:numId w:val="30"/>
        </w:numPr>
        <w:tabs>
          <w:tab w:val="left" w:pos="709"/>
        </w:tabs>
        <w:spacing w:line="276" w:lineRule="auto"/>
        <w:ind w:left="0" w:firstLine="709"/>
        <w:jc w:val="both"/>
      </w:pPr>
      <w:r>
        <w:t xml:space="preserve">Представления о риске и безопасности от античности до средневековья. </w:t>
      </w:r>
    </w:p>
    <w:p w:rsidR="00C74966" w:rsidRDefault="00C74966" w:rsidP="00D85DFE">
      <w:pPr>
        <w:pStyle w:val="ListParagraph"/>
        <w:numPr>
          <w:ilvl w:val="0"/>
          <w:numId w:val="30"/>
        </w:numPr>
        <w:tabs>
          <w:tab w:val="left" w:pos="709"/>
        </w:tabs>
        <w:spacing w:line="276" w:lineRule="auto"/>
        <w:ind w:left="0" w:firstLine="709"/>
        <w:jc w:val="both"/>
      </w:pPr>
      <w:r>
        <w:t xml:space="preserve">Риск и безопасность в социально-философских концепциях в эпоху Возрождения, Новое время. </w:t>
      </w:r>
    </w:p>
    <w:p w:rsidR="00C74966" w:rsidRDefault="00C74966" w:rsidP="00D85DFE">
      <w:pPr>
        <w:pStyle w:val="ListParagraph"/>
        <w:numPr>
          <w:ilvl w:val="0"/>
          <w:numId w:val="30"/>
        </w:numPr>
        <w:tabs>
          <w:tab w:val="left" w:pos="709"/>
        </w:tabs>
        <w:spacing w:line="276" w:lineRule="auto"/>
        <w:ind w:left="0" w:firstLine="709"/>
        <w:jc w:val="both"/>
      </w:pPr>
      <w:r>
        <w:t>Понятия риска и безопасности в трудах философов и мыслителей XIX-XX века.</w:t>
      </w:r>
    </w:p>
    <w:p w:rsidR="00C74966" w:rsidRPr="00C6553B" w:rsidRDefault="00C74966" w:rsidP="00D85DFE">
      <w:pPr>
        <w:pStyle w:val="ListParagraph"/>
        <w:numPr>
          <w:ilvl w:val="0"/>
          <w:numId w:val="30"/>
        </w:numPr>
        <w:tabs>
          <w:tab w:val="left" w:pos="709"/>
        </w:tabs>
        <w:spacing w:line="276" w:lineRule="auto"/>
        <w:ind w:left="0" w:firstLine="709"/>
        <w:jc w:val="both"/>
      </w:pPr>
      <w:r>
        <w:t>Представления о риске и безопасности в социологии.</w:t>
      </w:r>
      <w:r w:rsidRPr="00C6553B">
        <w:t xml:space="preserve"> Социальные типы и подтипы.</w:t>
      </w:r>
    </w:p>
    <w:p w:rsidR="00C74966" w:rsidRDefault="00C74966" w:rsidP="00D85DFE">
      <w:pPr>
        <w:pStyle w:val="ListParagraph"/>
        <w:numPr>
          <w:ilvl w:val="0"/>
          <w:numId w:val="30"/>
        </w:numPr>
        <w:tabs>
          <w:tab w:val="left" w:pos="709"/>
        </w:tabs>
        <w:spacing w:line="276" w:lineRule="auto"/>
        <w:ind w:left="0" w:firstLine="709"/>
        <w:jc w:val="both"/>
      </w:pPr>
      <w:r>
        <w:t>Культурно-символический подход. Концепция восприятия риска М. Дугласа, А. Вильдавски</w:t>
      </w:r>
      <w:r w:rsidRPr="00C6553B">
        <w:t xml:space="preserve"> </w:t>
      </w:r>
    </w:p>
    <w:p w:rsidR="00C74966" w:rsidRDefault="00C74966" w:rsidP="00D85DFE">
      <w:pPr>
        <w:pStyle w:val="ListParagraph"/>
        <w:numPr>
          <w:ilvl w:val="0"/>
          <w:numId w:val="30"/>
        </w:numPr>
        <w:tabs>
          <w:tab w:val="left" w:pos="709"/>
        </w:tabs>
        <w:spacing w:line="276" w:lineRule="auto"/>
        <w:ind w:left="0" w:firstLine="709"/>
        <w:jc w:val="both"/>
      </w:pPr>
      <w:r>
        <w:t xml:space="preserve">Теория «общества риска» У. Бэка. </w:t>
      </w:r>
    </w:p>
    <w:p w:rsidR="00C74966" w:rsidRDefault="00C74966" w:rsidP="00D85DFE">
      <w:pPr>
        <w:pStyle w:val="ListParagraph"/>
        <w:numPr>
          <w:ilvl w:val="0"/>
          <w:numId w:val="30"/>
        </w:numPr>
        <w:tabs>
          <w:tab w:val="left" w:pos="709"/>
        </w:tabs>
        <w:spacing w:line="276" w:lineRule="auto"/>
        <w:ind w:left="0" w:firstLine="709"/>
        <w:jc w:val="both"/>
      </w:pPr>
      <w:r>
        <w:t>Концепция риска Э. Гидденса.</w:t>
      </w:r>
      <w:r w:rsidRPr="00C6553B">
        <w:t xml:space="preserve"> </w:t>
      </w:r>
    </w:p>
    <w:p w:rsidR="00C74966" w:rsidRDefault="00C74966" w:rsidP="00D85DFE">
      <w:pPr>
        <w:pStyle w:val="ListParagraph"/>
        <w:numPr>
          <w:ilvl w:val="0"/>
          <w:numId w:val="30"/>
        </w:numPr>
        <w:tabs>
          <w:tab w:val="left" w:pos="709"/>
        </w:tabs>
        <w:spacing w:line="276" w:lineRule="auto"/>
        <w:ind w:left="0" w:firstLine="709"/>
        <w:jc w:val="both"/>
      </w:pPr>
      <w:r>
        <w:t>Системный подход к риску и безопасности Н. Лумана.</w:t>
      </w:r>
      <w:r w:rsidRPr="00C6553B">
        <w:t xml:space="preserve"> </w:t>
      </w:r>
    </w:p>
    <w:p w:rsidR="00C74966" w:rsidRDefault="00C74966" w:rsidP="00D85DFE">
      <w:pPr>
        <w:pStyle w:val="ListParagraph"/>
        <w:numPr>
          <w:ilvl w:val="0"/>
          <w:numId w:val="30"/>
        </w:numPr>
        <w:tabs>
          <w:tab w:val="left" w:pos="709"/>
        </w:tabs>
        <w:spacing w:line="276" w:lineRule="auto"/>
        <w:ind w:left="0" w:firstLine="709"/>
        <w:jc w:val="both"/>
      </w:pPr>
      <w:r>
        <w:t xml:space="preserve">Уровни безопасности: человек, социальные группы, общество государство. Региональная и глобальная безопасность. </w:t>
      </w:r>
    </w:p>
    <w:p w:rsidR="00C74966" w:rsidRDefault="00C74966" w:rsidP="00D85DFE">
      <w:pPr>
        <w:pStyle w:val="ListParagraph"/>
        <w:numPr>
          <w:ilvl w:val="0"/>
          <w:numId w:val="30"/>
        </w:numPr>
        <w:tabs>
          <w:tab w:val="left" w:pos="709"/>
        </w:tabs>
        <w:spacing w:line="276" w:lineRule="auto"/>
        <w:ind w:left="0" w:firstLine="709"/>
        <w:jc w:val="both"/>
      </w:pPr>
      <w:r>
        <w:t>Основные сферы безопасности общества. Социальная безопасность.</w:t>
      </w:r>
      <w:r w:rsidRPr="00C6553B">
        <w:t xml:space="preserve"> </w:t>
      </w:r>
    </w:p>
    <w:p w:rsidR="00C74966" w:rsidRDefault="00C74966" w:rsidP="00D85DFE">
      <w:pPr>
        <w:pStyle w:val="ListParagraph"/>
        <w:numPr>
          <w:ilvl w:val="0"/>
          <w:numId w:val="30"/>
        </w:numPr>
        <w:tabs>
          <w:tab w:val="left" w:pos="709"/>
        </w:tabs>
        <w:spacing w:line="276" w:lineRule="auto"/>
        <w:ind w:left="0" w:firstLine="709"/>
        <w:jc w:val="both"/>
      </w:pPr>
      <w:r>
        <w:t>Основные сферы безопасности общества. Экономическая</w:t>
      </w:r>
      <w:r w:rsidRPr="00C6553B">
        <w:t xml:space="preserve"> </w:t>
      </w:r>
      <w:r>
        <w:t>безопасность.</w:t>
      </w:r>
    </w:p>
    <w:p w:rsidR="00C74966" w:rsidRDefault="00C74966" w:rsidP="00D85DFE">
      <w:pPr>
        <w:pStyle w:val="ListParagraph"/>
        <w:numPr>
          <w:ilvl w:val="0"/>
          <w:numId w:val="30"/>
        </w:numPr>
        <w:tabs>
          <w:tab w:val="left" w:pos="709"/>
        </w:tabs>
        <w:spacing w:line="276" w:lineRule="auto"/>
        <w:ind w:left="0" w:firstLine="709"/>
        <w:jc w:val="both"/>
      </w:pPr>
      <w:r>
        <w:t>Основные сферы безопасности общества. Политическая безопасность.</w:t>
      </w:r>
    </w:p>
    <w:p w:rsidR="00C74966" w:rsidRDefault="00C74966" w:rsidP="00D85DFE">
      <w:pPr>
        <w:pStyle w:val="ListParagraph"/>
        <w:numPr>
          <w:ilvl w:val="0"/>
          <w:numId w:val="30"/>
        </w:numPr>
        <w:tabs>
          <w:tab w:val="left" w:pos="709"/>
        </w:tabs>
        <w:spacing w:line="276" w:lineRule="auto"/>
        <w:ind w:left="0" w:firstLine="709"/>
        <w:jc w:val="both"/>
      </w:pPr>
      <w:r>
        <w:t>Культура безопасности современного российского общества.</w:t>
      </w:r>
    </w:p>
    <w:p w:rsidR="00C74966" w:rsidRDefault="00C74966" w:rsidP="00D85DFE">
      <w:pPr>
        <w:pStyle w:val="ListParagraph"/>
        <w:numPr>
          <w:ilvl w:val="0"/>
          <w:numId w:val="30"/>
        </w:numPr>
        <w:tabs>
          <w:tab w:val="left" w:pos="709"/>
        </w:tabs>
        <w:spacing w:line="276" w:lineRule="auto"/>
        <w:ind w:left="0" w:firstLine="709"/>
        <w:jc w:val="both"/>
      </w:pPr>
      <w:r>
        <w:t>Специфика применения социологических методов в изучении общественной и личной безопасности.</w:t>
      </w:r>
    </w:p>
    <w:p w:rsidR="00C74966" w:rsidRDefault="00C74966" w:rsidP="00D85DFE">
      <w:pPr>
        <w:pStyle w:val="ListParagraph"/>
        <w:numPr>
          <w:ilvl w:val="0"/>
          <w:numId w:val="30"/>
        </w:numPr>
        <w:tabs>
          <w:tab w:val="left" w:pos="709"/>
        </w:tabs>
        <w:spacing w:line="276" w:lineRule="auto"/>
        <w:ind w:left="0" w:firstLine="709"/>
        <w:jc w:val="both"/>
      </w:pPr>
      <w:r>
        <w:t>Мониторинг различных видов опасности.</w:t>
      </w:r>
    </w:p>
    <w:p w:rsidR="00C74966" w:rsidRPr="00C6553B" w:rsidRDefault="00C74966" w:rsidP="00D85DFE">
      <w:pPr>
        <w:pStyle w:val="ListParagraph"/>
        <w:numPr>
          <w:ilvl w:val="0"/>
          <w:numId w:val="30"/>
        </w:numPr>
        <w:tabs>
          <w:tab w:val="left" w:pos="709"/>
        </w:tabs>
        <w:spacing w:line="276" w:lineRule="auto"/>
        <w:ind w:left="0" w:firstLine="709"/>
        <w:jc w:val="both"/>
      </w:pPr>
      <w:r w:rsidRPr="00C6553B">
        <w:t>Социально-психологические условия формирования культуры безопасности.</w:t>
      </w:r>
    </w:p>
    <w:p w:rsidR="00C74966" w:rsidRPr="00C6553B" w:rsidRDefault="00C74966" w:rsidP="00D85DFE">
      <w:pPr>
        <w:pStyle w:val="ListParagraph"/>
        <w:numPr>
          <w:ilvl w:val="0"/>
          <w:numId w:val="30"/>
        </w:numPr>
        <w:tabs>
          <w:tab w:val="left" w:pos="709"/>
        </w:tabs>
        <w:spacing w:line="276" w:lineRule="auto"/>
        <w:ind w:left="0" w:firstLine="709"/>
        <w:jc w:val="both"/>
      </w:pPr>
      <w:r w:rsidRPr="00C6553B">
        <w:t>Девиация и социальный контроль.</w:t>
      </w:r>
    </w:p>
    <w:p w:rsidR="00C74966" w:rsidRPr="00C6553B" w:rsidRDefault="00C74966" w:rsidP="00D85DFE">
      <w:pPr>
        <w:pStyle w:val="ListParagraph"/>
        <w:numPr>
          <w:ilvl w:val="0"/>
          <w:numId w:val="30"/>
        </w:numPr>
        <w:tabs>
          <w:tab w:val="left" w:pos="709"/>
        </w:tabs>
        <w:spacing w:line="276" w:lineRule="auto"/>
        <w:ind w:left="0" w:firstLine="709"/>
        <w:jc w:val="both"/>
      </w:pPr>
      <w:r w:rsidRPr="00C6553B">
        <w:t>Причины девиантного поведения.</w:t>
      </w:r>
    </w:p>
    <w:p w:rsidR="00C74966" w:rsidRPr="00C6553B" w:rsidRDefault="00C74966" w:rsidP="00D85DFE">
      <w:pPr>
        <w:pStyle w:val="ListParagraph"/>
        <w:numPr>
          <w:ilvl w:val="0"/>
          <w:numId w:val="30"/>
        </w:numPr>
        <w:tabs>
          <w:tab w:val="left" w:pos="709"/>
        </w:tabs>
        <w:spacing w:line="276" w:lineRule="auto"/>
        <w:ind w:left="0" w:firstLine="709"/>
        <w:jc w:val="both"/>
      </w:pPr>
      <w:r w:rsidRPr="00C6553B">
        <w:t>Биологическое объяснение причин девиации.</w:t>
      </w:r>
    </w:p>
    <w:p w:rsidR="00C74966" w:rsidRPr="00C6553B" w:rsidRDefault="00C74966" w:rsidP="00647430">
      <w:pPr>
        <w:pStyle w:val="ListParagraph"/>
        <w:numPr>
          <w:ilvl w:val="0"/>
          <w:numId w:val="30"/>
        </w:numPr>
        <w:tabs>
          <w:tab w:val="left" w:pos="709"/>
        </w:tabs>
        <w:spacing w:line="276" w:lineRule="auto"/>
        <w:ind w:left="0" w:firstLine="709"/>
        <w:jc w:val="both"/>
      </w:pPr>
      <w:r w:rsidRPr="00C6553B">
        <w:t>Социологическое объяснение причин девиации.</w:t>
      </w:r>
    </w:p>
    <w:p w:rsidR="00C74966" w:rsidRPr="00C6553B" w:rsidRDefault="00C74966" w:rsidP="00647430">
      <w:pPr>
        <w:pStyle w:val="ListParagraph"/>
        <w:numPr>
          <w:ilvl w:val="0"/>
          <w:numId w:val="30"/>
        </w:numPr>
        <w:tabs>
          <w:tab w:val="left" w:pos="709"/>
        </w:tabs>
        <w:spacing w:line="276" w:lineRule="auto"/>
        <w:ind w:left="0" w:firstLine="709"/>
        <w:jc w:val="both"/>
      </w:pPr>
      <w:r w:rsidRPr="00C6553B">
        <w:t>Психологическое объяснение причин девиации.</w:t>
      </w:r>
    </w:p>
    <w:p w:rsidR="00C74966" w:rsidRPr="00C6553B" w:rsidRDefault="00C74966" w:rsidP="00647430">
      <w:pPr>
        <w:pStyle w:val="ListParagraph"/>
        <w:numPr>
          <w:ilvl w:val="0"/>
          <w:numId w:val="30"/>
        </w:numPr>
        <w:tabs>
          <w:tab w:val="left" w:pos="709"/>
        </w:tabs>
        <w:spacing w:line="276" w:lineRule="auto"/>
        <w:ind w:left="0" w:firstLine="709"/>
        <w:jc w:val="both"/>
      </w:pPr>
      <w:r w:rsidRPr="00C6553B">
        <w:t>Культ</w:t>
      </w:r>
      <w:r>
        <w:t>ур</w:t>
      </w:r>
      <w:r w:rsidRPr="00C6553B">
        <w:t>ологическое объяснение причин девиации.</w:t>
      </w:r>
    </w:p>
    <w:p w:rsidR="00C74966" w:rsidRPr="00C6553B" w:rsidRDefault="00C74966" w:rsidP="00647430">
      <w:pPr>
        <w:pStyle w:val="ListParagraph"/>
        <w:numPr>
          <w:ilvl w:val="0"/>
          <w:numId w:val="30"/>
        </w:numPr>
        <w:tabs>
          <w:tab w:val="left" w:pos="709"/>
        </w:tabs>
        <w:spacing w:line="276" w:lineRule="auto"/>
        <w:ind w:left="0" w:firstLine="709"/>
        <w:jc w:val="both"/>
      </w:pPr>
      <w:r w:rsidRPr="00C6553B">
        <w:t>Теория стигматизации и проблемы безопасности.</w:t>
      </w:r>
    </w:p>
    <w:p w:rsidR="00C74966" w:rsidRPr="00C6553B" w:rsidRDefault="00C74966" w:rsidP="00647430">
      <w:pPr>
        <w:pStyle w:val="ListParagraph"/>
        <w:numPr>
          <w:ilvl w:val="0"/>
          <w:numId w:val="30"/>
        </w:numPr>
        <w:tabs>
          <w:tab w:val="left" w:pos="709"/>
        </w:tabs>
        <w:spacing w:line="276" w:lineRule="auto"/>
        <w:ind w:left="0" w:firstLine="709"/>
        <w:jc w:val="both"/>
      </w:pPr>
      <w:r w:rsidRPr="00C6553B">
        <w:t>Конфликтологический подход к девиации.</w:t>
      </w:r>
    </w:p>
    <w:p w:rsidR="00C74966" w:rsidRPr="00C6553B" w:rsidRDefault="00C74966" w:rsidP="00647430">
      <w:pPr>
        <w:pStyle w:val="ListParagraph"/>
        <w:numPr>
          <w:ilvl w:val="0"/>
          <w:numId w:val="30"/>
        </w:numPr>
        <w:tabs>
          <w:tab w:val="left" w:pos="709"/>
        </w:tabs>
        <w:spacing w:line="276" w:lineRule="auto"/>
        <w:ind w:left="0" w:firstLine="709"/>
        <w:jc w:val="both"/>
      </w:pPr>
      <w:r>
        <w:t>Положительные девиации</w:t>
      </w:r>
      <w:r w:rsidRPr="00C6553B">
        <w:t>.</w:t>
      </w:r>
    </w:p>
    <w:p w:rsidR="00C74966" w:rsidRPr="00C6553B" w:rsidRDefault="00C74966" w:rsidP="00647430">
      <w:pPr>
        <w:pStyle w:val="ListParagraph"/>
        <w:numPr>
          <w:ilvl w:val="0"/>
          <w:numId w:val="30"/>
        </w:numPr>
        <w:tabs>
          <w:tab w:val="left" w:pos="709"/>
        </w:tabs>
        <w:spacing w:line="276" w:lineRule="auto"/>
        <w:ind w:left="0" w:firstLine="709"/>
        <w:jc w:val="both"/>
      </w:pPr>
      <w:r w:rsidRPr="00C6553B">
        <w:t>Технология обеспечения безопасности.</w:t>
      </w:r>
    </w:p>
    <w:p w:rsidR="00C74966" w:rsidRPr="00C6553B" w:rsidRDefault="00C74966" w:rsidP="00647430">
      <w:pPr>
        <w:pStyle w:val="ListParagraph"/>
        <w:numPr>
          <w:ilvl w:val="0"/>
          <w:numId w:val="30"/>
        </w:numPr>
        <w:tabs>
          <w:tab w:val="left" w:pos="709"/>
        </w:tabs>
        <w:spacing w:line="276" w:lineRule="auto"/>
        <w:ind w:left="0" w:firstLine="709"/>
        <w:jc w:val="both"/>
      </w:pPr>
      <w:r w:rsidRPr="00C6553B">
        <w:t>Социальные причины религиозного экстремизма.</w:t>
      </w:r>
    </w:p>
    <w:p w:rsidR="00C74966" w:rsidRPr="00C6553B" w:rsidRDefault="00C74966" w:rsidP="009263CC">
      <w:pPr>
        <w:tabs>
          <w:tab w:val="num" w:pos="0"/>
          <w:tab w:val="left" w:pos="5940"/>
        </w:tabs>
        <w:spacing w:line="276" w:lineRule="auto"/>
        <w:ind w:firstLine="900"/>
        <w:jc w:val="both"/>
      </w:pPr>
    </w:p>
    <w:p w:rsidR="00C74966" w:rsidRPr="00C6553B" w:rsidRDefault="00C74966" w:rsidP="001F04E5">
      <w:pPr>
        <w:rPr>
          <w:b/>
        </w:rPr>
      </w:pPr>
    </w:p>
    <w:p w:rsidR="00C74966" w:rsidRDefault="00C74966">
      <w:pPr>
        <w:spacing w:after="200" w:line="276" w:lineRule="auto"/>
      </w:pPr>
      <w:r>
        <w:br w:type="page"/>
      </w:r>
    </w:p>
    <w:p w:rsidR="00C74966" w:rsidRPr="00B610AD" w:rsidRDefault="00C74966" w:rsidP="00421592">
      <w:pPr>
        <w:pStyle w:val="NormalWeb"/>
        <w:spacing w:before="0" w:beforeAutospacing="0" w:after="0"/>
        <w:jc w:val="both"/>
        <w:rPr>
          <w:b/>
        </w:rPr>
      </w:pPr>
      <w:r w:rsidRPr="00B610AD">
        <w:t xml:space="preserve">Программа составлена в соответствии с ФГОС ВО по направлению </w:t>
      </w:r>
      <w:r w:rsidRPr="00B610AD">
        <w:rPr>
          <w:b/>
        </w:rPr>
        <w:t>44.03.05 ПЕДАГОГИЧЕСКОЕ ОБРАЗОВАНИЕ</w:t>
      </w:r>
      <w:r w:rsidRPr="00B610AD">
        <w:t xml:space="preserve"> с двумя профилями подготовки, утвержденный Приказом Министерства образования и науки РФ от 09 февраля 2016 г., №91</w:t>
      </w:r>
      <w:r>
        <w:t xml:space="preserve"> и </w:t>
      </w:r>
      <w:r w:rsidRPr="00B610AD">
        <w:t xml:space="preserve">одобрена на заседании кафедры от </w:t>
      </w:r>
      <w:r>
        <w:t>30</w:t>
      </w:r>
      <w:r w:rsidRPr="00B610AD">
        <w:t>.0</w:t>
      </w:r>
      <w:r>
        <w:t>6 2017 г., протокол №11.</w:t>
      </w:r>
    </w:p>
    <w:p w:rsidR="00C74966" w:rsidRPr="00B610AD" w:rsidRDefault="00C74966" w:rsidP="00421592">
      <w:pPr>
        <w:jc w:val="both"/>
        <w:outlineLvl w:val="0"/>
        <w:rPr>
          <w:b/>
        </w:rPr>
      </w:pPr>
    </w:p>
    <w:p w:rsidR="00C74966" w:rsidRPr="00B610AD" w:rsidRDefault="00C74966" w:rsidP="00421592">
      <w:pPr>
        <w:jc w:val="both"/>
        <w:outlineLvl w:val="0"/>
        <w:rPr>
          <w:b/>
        </w:rPr>
      </w:pPr>
    </w:p>
    <w:p w:rsidR="00C74966" w:rsidRPr="00B610AD" w:rsidRDefault="00C74966" w:rsidP="00421592">
      <w:pPr>
        <w:jc w:val="both"/>
        <w:outlineLvl w:val="0"/>
        <w:rPr>
          <w:b/>
        </w:rPr>
      </w:pPr>
      <w:r w:rsidRPr="00B610AD">
        <w:rPr>
          <w:b/>
        </w:rPr>
        <w:t>Программу составил:</w:t>
      </w:r>
    </w:p>
    <w:p w:rsidR="00C74966" w:rsidRPr="00B610AD" w:rsidRDefault="00C74966" w:rsidP="00421592">
      <w:pPr>
        <w:tabs>
          <w:tab w:val="num" w:pos="0"/>
          <w:tab w:val="left" w:pos="5940"/>
        </w:tabs>
        <w:ind w:firstLine="900"/>
        <w:jc w:val="both"/>
        <w:rPr>
          <w:b/>
        </w:rPr>
      </w:pPr>
    </w:p>
    <w:p w:rsidR="00C74966" w:rsidRPr="00B610AD" w:rsidRDefault="00C74966" w:rsidP="00421592">
      <w:pPr>
        <w:tabs>
          <w:tab w:val="num" w:pos="0"/>
          <w:tab w:val="left" w:pos="5940"/>
        </w:tabs>
        <w:jc w:val="both"/>
      </w:pPr>
      <w:r w:rsidRPr="00B610AD">
        <w:t xml:space="preserve">Канд. </w:t>
      </w:r>
      <w:r>
        <w:t>истор</w:t>
      </w:r>
      <w:r w:rsidRPr="00B610AD">
        <w:t xml:space="preserve">. наук, доцент </w:t>
      </w:r>
    </w:p>
    <w:p w:rsidR="00C74966" w:rsidRPr="00B610AD" w:rsidRDefault="00C74966" w:rsidP="00421592">
      <w:pPr>
        <w:tabs>
          <w:tab w:val="num" w:pos="0"/>
          <w:tab w:val="left" w:pos="5940"/>
        </w:tabs>
        <w:jc w:val="both"/>
      </w:pPr>
      <w:r w:rsidRPr="00B610AD">
        <w:t xml:space="preserve">кафедры охраны здоровья и </w:t>
      </w:r>
    </w:p>
    <w:p w:rsidR="00C74966" w:rsidRPr="00B610AD" w:rsidRDefault="00C74966" w:rsidP="00421592">
      <w:pPr>
        <w:tabs>
          <w:tab w:val="num" w:pos="0"/>
          <w:tab w:val="left" w:pos="5940"/>
        </w:tabs>
        <w:jc w:val="both"/>
      </w:pPr>
      <w:r w:rsidRPr="00B610AD">
        <w:t xml:space="preserve">безопасности жизнедеятельности, </w:t>
      </w:r>
    </w:p>
    <w:p w:rsidR="00C74966" w:rsidRPr="00B610AD" w:rsidRDefault="00C74966" w:rsidP="00421592">
      <w:pPr>
        <w:tabs>
          <w:tab w:val="num" w:pos="0"/>
          <w:tab w:val="left" w:pos="5940"/>
        </w:tabs>
        <w:jc w:val="both"/>
      </w:pPr>
      <w:r w:rsidRPr="00B610AD">
        <w:t>БГПУ им. Акмуллы</w:t>
      </w:r>
      <w:r>
        <w:t xml:space="preserve">                                                                                        Максимов К.В</w:t>
      </w:r>
      <w:r w:rsidRPr="00B610AD">
        <w:t>.</w:t>
      </w:r>
    </w:p>
    <w:p w:rsidR="00C74966" w:rsidRPr="00B610AD" w:rsidRDefault="00C74966" w:rsidP="00421592">
      <w:pPr>
        <w:tabs>
          <w:tab w:val="num" w:pos="0"/>
          <w:tab w:val="left" w:pos="5940"/>
        </w:tabs>
        <w:jc w:val="both"/>
      </w:pPr>
    </w:p>
    <w:p w:rsidR="00C74966" w:rsidRPr="00B610AD" w:rsidRDefault="00C74966" w:rsidP="00421592">
      <w:pPr>
        <w:jc w:val="center"/>
        <w:rPr>
          <w:b/>
        </w:rPr>
      </w:pPr>
    </w:p>
    <w:p w:rsidR="00C74966" w:rsidRPr="00B610AD" w:rsidRDefault="00C74966" w:rsidP="00421592">
      <w:pPr>
        <w:jc w:val="center"/>
        <w:rPr>
          <w:b/>
        </w:rPr>
      </w:pPr>
    </w:p>
    <w:p w:rsidR="00C74966" w:rsidRPr="00B610AD" w:rsidRDefault="00C74966" w:rsidP="00421592">
      <w:pPr>
        <w:jc w:val="center"/>
        <w:rPr>
          <w:b/>
        </w:rPr>
      </w:pPr>
    </w:p>
    <w:p w:rsidR="00C74966" w:rsidRPr="00B610AD" w:rsidRDefault="00C74966" w:rsidP="00421592">
      <w:pPr>
        <w:tabs>
          <w:tab w:val="num" w:pos="0"/>
          <w:tab w:val="left" w:pos="5940"/>
        </w:tabs>
        <w:jc w:val="both"/>
        <w:rPr>
          <w:b/>
        </w:rPr>
      </w:pPr>
      <w:r w:rsidRPr="00B610AD">
        <w:rPr>
          <w:b/>
        </w:rPr>
        <w:t>Эксперты:</w:t>
      </w:r>
    </w:p>
    <w:p w:rsidR="00C74966" w:rsidRPr="00B610AD" w:rsidRDefault="00C74966" w:rsidP="00421592">
      <w:pPr>
        <w:tabs>
          <w:tab w:val="num" w:pos="0"/>
          <w:tab w:val="left" w:pos="5940"/>
        </w:tabs>
        <w:jc w:val="both"/>
      </w:pPr>
      <w:r w:rsidRPr="00B610AD">
        <w:t xml:space="preserve">Внешний </w:t>
      </w:r>
    </w:p>
    <w:p w:rsidR="00C74966" w:rsidRDefault="00C74966" w:rsidP="00421592">
      <w:pPr>
        <w:tabs>
          <w:tab w:val="num" w:pos="0"/>
          <w:tab w:val="left" w:pos="5940"/>
        </w:tabs>
        <w:jc w:val="both"/>
      </w:pPr>
      <w:r>
        <w:t>Заместитель начальника главного управления-</w:t>
      </w:r>
    </w:p>
    <w:p w:rsidR="00C74966" w:rsidRDefault="00C74966" w:rsidP="00421592">
      <w:pPr>
        <w:tabs>
          <w:tab w:val="num" w:pos="0"/>
          <w:tab w:val="left" w:pos="5940"/>
        </w:tabs>
        <w:jc w:val="both"/>
      </w:pPr>
      <w:r>
        <w:t xml:space="preserve">начальник управления гражданской защиты </w:t>
      </w:r>
    </w:p>
    <w:p w:rsidR="00C74966" w:rsidRDefault="00C74966" w:rsidP="00421592">
      <w:pPr>
        <w:tabs>
          <w:tab w:val="num" w:pos="0"/>
          <w:tab w:val="left" w:pos="5940"/>
        </w:tabs>
        <w:jc w:val="both"/>
      </w:pPr>
      <w:r>
        <w:t>ГУ МЧС России по Республике Башкортостан</w:t>
      </w:r>
    </w:p>
    <w:p w:rsidR="00C74966" w:rsidRPr="00B610AD" w:rsidRDefault="00C74966" w:rsidP="00421592">
      <w:pPr>
        <w:tabs>
          <w:tab w:val="num" w:pos="0"/>
          <w:tab w:val="left" w:pos="5940"/>
        </w:tabs>
        <w:jc w:val="both"/>
      </w:pPr>
      <w:r>
        <w:t>полковник                                                                                                        И.Г. Саетгареев</w:t>
      </w:r>
    </w:p>
    <w:p w:rsidR="00C74966" w:rsidRDefault="00C74966" w:rsidP="00421592"/>
    <w:p w:rsidR="00C74966" w:rsidRPr="00B610AD" w:rsidRDefault="00C74966" w:rsidP="00421592">
      <w:r w:rsidRPr="00B610AD">
        <w:t>Внутренний</w:t>
      </w:r>
    </w:p>
    <w:p w:rsidR="00C74966" w:rsidRPr="00B610AD" w:rsidRDefault="00C74966" w:rsidP="00421592">
      <w:pPr>
        <w:tabs>
          <w:tab w:val="num" w:pos="0"/>
          <w:tab w:val="left" w:pos="5940"/>
        </w:tabs>
        <w:jc w:val="both"/>
      </w:pPr>
      <w:r w:rsidRPr="00B610AD">
        <w:t xml:space="preserve">Канд. пед. наук, </w:t>
      </w:r>
    </w:p>
    <w:p w:rsidR="00C74966" w:rsidRPr="00B610AD" w:rsidRDefault="00C74966" w:rsidP="00421592">
      <w:pPr>
        <w:tabs>
          <w:tab w:val="num" w:pos="0"/>
          <w:tab w:val="left" w:pos="5940"/>
        </w:tabs>
        <w:jc w:val="both"/>
      </w:pPr>
      <w:r w:rsidRPr="00B610AD">
        <w:t xml:space="preserve">доцент кафедры охраны </w:t>
      </w:r>
    </w:p>
    <w:p w:rsidR="00C74966" w:rsidRPr="00B610AD" w:rsidRDefault="00C74966" w:rsidP="00421592">
      <w:pPr>
        <w:tabs>
          <w:tab w:val="num" w:pos="0"/>
          <w:tab w:val="left" w:pos="5940"/>
        </w:tabs>
        <w:jc w:val="both"/>
      </w:pPr>
      <w:r w:rsidRPr="00B610AD">
        <w:t xml:space="preserve">здоровья и безопасности </w:t>
      </w:r>
    </w:p>
    <w:p w:rsidR="00C74966" w:rsidRPr="00B610AD" w:rsidRDefault="00C74966" w:rsidP="00421592">
      <w:pPr>
        <w:tabs>
          <w:tab w:val="num" w:pos="0"/>
          <w:tab w:val="left" w:pos="5940"/>
        </w:tabs>
        <w:jc w:val="both"/>
      </w:pPr>
      <w:r w:rsidRPr="00B610AD">
        <w:t xml:space="preserve">жизнедеятельности, </w:t>
      </w:r>
    </w:p>
    <w:p w:rsidR="00C74966" w:rsidRPr="00B610AD" w:rsidRDefault="00C74966" w:rsidP="00421592">
      <w:pPr>
        <w:tabs>
          <w:tab w:val="num" w:pos="0"/>
          <w:tab w:val="left" w:pos="5940"/>
        </w:tabs>
        <w:jc w:val="both"/>
      </w:pPr>
      <w:r w:rsidRPr="00B610AD">
        <w:t>БГПУ им. Акмуллы</w:t>
      </w:r>
      <w:r>
        <w:t xml:space="preserve">                                                                                        Г</w:t>
      </w:r>
      <w:r w:rsidRPr="00B610AD">
        <w:t>орбаткова Е.Ю.</w:t>
      </w:r>
    </w:p>
    <w:p w:rsidR="00C74966" w:rsidRPr="00B610AD" w:rsidRDefault="00C74966" w:rsidP="00421592"/>
    <w:p w:rsidR="00C74966" w:rsidRPr="00C6553B" w:rsidRDefault="00C74966" w:rsidP="00421592">
      <w:pPr>
        <w:pStyle w:val="NormalWeb"/>
        <w:spacing w:before="0" w:beforeAutospacing="0" w:after="0"/>
        <w:jc w:val="both"/>
      </w:pPr>
    </w:p>
    <w:sectPr w:rsidR="00C74966" w:rsidRPr="00C6553B" w:rsidSect="007F11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1F71"/>
    <w:multiLevelType w:val="hybridMultilevel"/>
    <w:tmpl w:val="B8A4E652"/>
    <w:lvl w:ilvl="0" w:tplc="0419000F">
      <w:start w:val="1"/>
      <w:numFmt w:val="decimal"/>
      <w:lvlText w:val="%1."/>
      <w:lvlJc w:val="left"/>
      <w:pPr>
        <w:ind w:left="1620" w:hanging="360"/>
      </w:pPr>
      <w:rPr>
        <w:rFonts w:cs="Times New Roman"/>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1">
    <w:nsid w:val="04B83EF8"/>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7E24DF"/>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5954CB"/>
    <w:multiLevelType w:val="singleLevel"/>
    <w:tmpl w:val="7082BFA6"/>
    <w:lvl w:ilvl="0">
      <w:start w:val="12"/>
      <w:numFmt w:val="decimal"/>
      <w:lvlText w:val="%1."/>
      <w:legacy w:legacy="1" w:legacySpace="0" w:legacyIndent="324"/>
      <w:lvlJc w:val="left"/>
      <w:rPr>
        <w:rFonts w:ascii="Times New Roman" w:hAnsi="Times New Roman" w:cs="Times New Roman" w:hint="default"/>
      </w:rPr>
    </w:lvl>
  </w:abstractNum>
  <w:abstractNum w:abstractNumId="4">
    <w:nsid w:val="0DEE1FCE"/>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F30513C"/>
    <w:multiLevelType w:val="hybridMultilevel"/>
    <w:tmpl w:val="6ACCAC26"/>
    <w:lvl w:ilvl="0" w:tplc="4FB2F2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570B72"/>
    <w:multiLevelType w:val="hybridMultilevel"/>
    <w:tmpl w:val="790C2CAC"/>
    <w:lvl w:ilvl="0" w:tplc="55981C72">
      <w:start w:val="1"/>
      <w:numFmt w:val="bullet"/>
      <w:lvlText w:val="­"/>
      <w:lvlJc w:val="left"/>
      <w:pPr>
        <w:tabs>
          <w:tab w:val="num" w:pos="1080"/>
        </w:tabs>
        <w:ind w:left="1080" w:hanging="360"/>
      </w:pPr>
      <w:rPr>
        <w:rFonts w:ascii="Tahoma" w:hAnsi="Tahoma"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66F6436"/>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911605"/>
    <w:multiLevelType w:val="hybridMultilevel"/>
    <w:tmpl w:val="EF1E19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732488"/>
    <w:multiLevelType w:val="hybridMultilevel"/>
    <w:tmpl w:val="5352C3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D441E0"/>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74C4196"/>
    <w:multiLevelType w:val="hybridMultilevel"/>
    <w:tmpl w:val="C0E49044"/>
    <w:lvl w:ilvl="0" w:tplc="17D0E79C">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211"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88C44CD"/>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6A3FC8"/>
    <w:multiLevelType w:val="hybridMultilevel"/>
    <w:tmpl w:val="237CCC1A"/>
    <w:lvl w:ilvl="0" w:tplc="A4C009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F795F45"/>
    <w:multiLevelType w:val="hybridMultilevel"/>
    <w:tmpl w:val="5CE63B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643021"/>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4A6D85"/>
    <w:multiLevelType w:val="hybridMultilevel"/>
    <w:tmpl w:val="BA143A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C427395"/>
    <w:multiLevelType w:val="hybridMultilevel"/>
    <w:tmpl w:val="E176F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29C23B7"/>
    <w:multiLevelType w:val="hybridMultilevel"/>
    <w:tmpl w:val="C95EA01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8005AB7"/>
    <w:multiLevelType w:val="hybridMultilevel"/>
    <w:tmpl w:val="B85881F0"/>
    <w:lvl w:ilvl="0" w:tplc="3B5CC18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B14045F"/>
    <w:multiLevelType w:val="singleLevel"/>
    <w:tmpl w:val="C73CCA78"/>
    <w:lvl w:ilvl="0">
      <w:start w:val="1"/>
      <w:numFmt w:val="decimal"/>
      <w:lvlText w:val="%1."/>
      <w:legacy w:legacy="1" w:legacySpace="0" w:legacyIndent="338"/>
      <w:lvlJc w:val="left"/>
      <w:rPr>
        <w:rFonts w:ascii="Times New Roman" w:hAnsi="Times New Roman" w:cs="Times New Roman" w:hint="default"/>
      </w:rPr>
    </w:lvl>
  </w:abstractNum>
  <w:abstractNum w:abstractNumId="21">
    <w:nsid w:val="53261863"/>
    <w:multiLevelType w:val="hybridMultilevel"/>
    <w:tmpl w:val="7CA68D7E"/>
    <w:lvl w:ilvl="0" w:tplc="0419000F">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541B4B35"/>
    <w:multiLevelType w:val="multilevel"/>
    <w:tmpl w:val="45207002"/>
    <w:lvl w:ilvl="0">
      <w:start w:val="1"/>
      <w:numFmt w:val="decimal"/>
      <w:lvlText w:val="%1."/>
      <w:legacy w:legacy="1" w:legacySpace="0" w:legacyIndent="317"/>
      <w:lvlJc w:val="left"/>
      <w:rPr>
        <w:rFonts w:ascii="Times New Roman" w:hAnsi="Times New Roman" w:cs="Times New Roman" w:hint="default"/>
      </w:rPr>
    </w:lvl>
    <w:lvl w:ilvl="1">
      <w:start w:val="1"/>
      <w:numFmt w:val="decimal"/>
      <w:isLgl/>
      <w:lvlText w:val="%1.%2"/>
      <w:lvlJc w:val="left"/>
      <w:pPr>
        <w:ind w:left="450" w:hanging="450"/>
      </w:pPr>
      <w:rPr>
        <w:rFonts w:cs="Times New Roman" w:hint="default"/>
      </w:rPr>
    </w:lvl>
    <w:lvl w:ilvl="2">
      <w:start w:val="2"/>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080" w:hanging="108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3">
    <w:nsid w:val="5811459B"/>
    <w:multiLevelType w:val="hybridMultilevel"/>
    <w:tmpl w:val="0860A4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F244414"/>
    <w:multiLevelType w:val="multilevel"/>
    <w:tmpl w:val="444EE1AA"/>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
        <w:kern w:val="0"/>
        <w:position w:val="0"/>
        <w:sz w:val="2"/>
        <w:szCs w:val="2"/>
        <w:u w:val="none" w:color="000000"/>
        <w:effect w:val="none"/>
        <w:vertAlign w:val="baseline"/>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5">
    <w:nsid w:val="60975E37"/>
    <w:multiLevelType w:val="hybridMultilevel"/>
    <w:tmpl w:val="F4B0C51C"/>
    <w:lvl w:ilvl="0" w:tplc="06BE0B3A">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26">
    <w:nsid w:val="6A5E7552"/>
    <w:multiLevelType w:val="hybridMultilevel"/>
    <w:tmpl w:val="382E8F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5"/>
  </w:num>
  <w:num w:numId="4">
    <w:abstractNumId w:val="3"/>
    <w:lvlOverride w:ilvl="0">
      <w:lvl w:ilvl="0">
        <w:start w:val="19"/>
        <w:numFmt w:val="decimal"/>
        <w:lvlText w:val="%1."/>
        <w:legacy w:legacy="1" w:legacySpace="0" w:legacyIndent="324"/>
        <w:lvlJc w:val="left"/>
        <w:rPr>
          <w:rFonts w:ascii="Times New Roman" w:hAnsi="Times New Roman" w:cs="Times New Roman" w:hint="default"/>
        </w:rPr>
      </w:lvl>
    </w:lvlOverride>
  </w:num>
  <w:num w:numId="5">
    <w:abstractNumId w:val="20"/>
    <w:lvlOverride w:ilvl="0">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4"/>
  </w:num>
  <w:num w:numId="10">
    <w:abstractNumId w:val="5"/>
  </w:num>
  <w:num w:numId="11">
    <w:abstractNumId w:val="10"/>
  </w:num>
  <w:num w:numId="12">
    <w:abstractNumId w:val="12"/>
  </w:num>
  <w:num w:numId="13">
    <w:abstractNumId w:val="7"/>
  </w:num>
  <w:num w:numId="14">
    <w:abstractNumId w:val="15"/>
  </w:num>
  <w:num w:numId="15">
    <w:abstractNumId w:val="2"/>
  </w:num>
  <w:num w:numId="16">
    <w:abstractNumId w:val="1"/>
  </w:num>
  <w:num w:numId="17">
    <w:abstractNumId w:val="6"/>
  </w:num>
  <w:num w:numId="18">
    <w:abstractNumId w:val="14"/>
  </w:num>
  <w:num w:numId="19">
    <w:abstractNumId w:val="16"/>
  </w:num>
  <w:num w:numId="20">
    <w:abstractNumId w:val="9"/>
  </w:num>
  <w:num w:numId="21">
    <w:abstractNumId w:val="26"/>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8"/>
  </w:num>
  <w:num w:numId="28">
    <w:abstractNumId w:val="23"/>
  </w:num>
  <w:num w:numId="29">
    <w:abstractNumId w:val="17"/>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32AD"/>
    <w:rsid w:val="000538EB"/>
    <w:rsid w:val="0009272B"/>
    <w:rsid w:val="0010437C"/>
    <w:rsid w:val="001432AD"/>
    <w:rsid w:val="00185463"/>
    <w:rsid w:val="001922CF"/>
    <w:rsid w:val="001B1B61"/>
    <w:rsid w:val="001F04E5"/>
    <w:rsid w:val="001F2535"/>
    <w:rsid w:val="00221597"/>
    <w:rsid w:val="00260A92"/>
    <w:rsid w:val="002A6EB3"/>
    <w:rsid w:val="002B7EC8"/>
    <w:rsid w:val="002E5122"/>
    <w:rsid w:val="00300EC1"/>
    <w:rsid w:val="00303DE6"/>
    <w:rsid w:val="0035633C"/>
    <w:rsid w:val="00383A70"/>
    <w:rsid w:val="00421592"/>
    <w:rsid w:val="004D6125"/>
    <w:rsid w:val="00647430"/>
    <w:rsid w:val="00656633"/>
    <w:rsid w:val="00693442"/>
    <w:rsid w:val="006E17A2"/>
    <w:rsid w:val="00714F8F"/>
    <w:rsid w:val="007535CB"/>
    <w:rsid w:val="00762414"/>
    <w:rsid w:val="00791888"/>
    <w:rsid w:val="007B6219"/>
    <w:rsid w:val="007C6B02"/>
    <w:rsid w:val="007F1111"/>
    <w:rsid w:val="008415BE"/>
    <w:rsid w:val="00864C8B"/>
    <w:rsid w:val="009263CC"/>
    <w:rsid w:val="00991D18"/>
    <w:rsid w:val="009C701E"/>
    <w:rsid w:val="00A01D1D"/>
    <w:rsid w:val="00A0320A"/>
    <w:rsid w:val="00A07871"/>
    <w:rsid w:val="00A15949"/>
    <w:rsid w:val="00A7670C"/>
    <w:rsid w:val="00A76F0E"/>
    <w:rsid w:val="00AA730D"/>
    <w:rsid w:val="00AC3FFB"/>
    <w:rsid w:val="00AC4E65"/>
    <w:rsid w:val="00AD39D3"/>
    <w:rsid w:val="00B12D74"/>
    <w:rsid w:val="00B25597"/>
    <w:rsid w:val="00B511F7"/>
    <w:rsid w:val="00B610AD"/>
    <w:rsid w:val="00B86F5B"/>
    <w:rsid w:val="00BF09D3"/>
    <w:rsid w:val="00BF3668"/>
    <w:rsid w:val="00C6553B"/>
    <w:rsid w:val="00C74966"/>
    <w:rsid w:val="00C77CEF"/>
    <w:rsid w:val="00C8422C"/>
    <w:rsid w:val="00CB4236"/>
    <w:rsid w:val="00CC7E96"/>
    <w:rsid w:val="00CE5ABE"/>
    <w:rsid w:val="00CE5BBF"/>
    <w:rsid w:val="00D42D2F"/>
    <w:rsid w:val="00D46A36"/>
    <w:rsid w:val="00D512A6"/>
    <w:rsid w:val="00D804B6"/>
    <w:rsid w:val="00D85DFE"/>
    <w:rsid w:val="00D87044"/>
    <w:rsid w:val="00DC625B"/>
    <w:rsid w:val="00DE6DFA"/>
    <w:rsid w:val="00E30524"/>
    <w:rsid w:val="00EA4339"/>
    <w:rsid w:val="00EB1358"/>
    <w:rsid w:val="00F44AF6"/>
    <w:rsid w:val="00FB3C0E"/>
    <w:rsid w:val="00FE315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263CC"/>
    <w:rPr>
      <w:rFonts w:ascii="Times New Roman" w:eastAsia="Times New Roman" w:hAnsi="Times New Roman"/>
      <w:sz w:val="24"/>
      <w:szCs w:val="24"/>
    </w:rPr>
  </w:style>
  <w:style w:type="paragraph" w:styleId="Heading1">
    <w:name w:val="heading 1"/>
    <w:basedOn w:val="Normal"/>
    <w:next w:val="Normal"/>
    <w:link w:val="Heading1Char"/>
    <w:uiPriority w:val="99"/>
    <w:qFormat/>
    <w:rsid w:val="008415BE"/>
    <w:pPr>
      <w:keepNext/>
      <w:numPr>
        <w:numId w:val="7"/>
      </w:numPr>
      <w:snapToGrid w:val="0"/>
      <w:jc w:val="both"/>
      <w:outlineLvl w:val="0"/>
    </w:pPr>
    <w:rPr>
      <w:b/>
      <w:sz w:val="32"/>
      <w:szCs w:val="20"/>
    </w:rPr>
  </w:style>
  <w:style w:type="paragraph" w:styleId="Heading2">
    <w:name w:val="heading 2"/>
    <w:basedOn w:val="Normal"/>
    <w:next w:val="Normal"/>
    <w:link w:val="Heading2Char"/>
    <w:uiPriority w:val="99"/>
    <w:qFormat/>
    <w:rsid w:val="008415BE"/>
    <w:pPr>
      <w:keepNext/>
      <w:numPr>
        <w:ilvl w:val="1"/>
        <w:numId w:val="7"/>
      </w:numPr>
      <w:outlineLvl w:val="1"/>
    </w:pPr>
    <w:rPr>
      <w:sz w:val="28"/>
      <w:szCs w:val="20"/>
    </w:rPr>
  </w:style>
  <w:style w:type="paragraph" w:styleId="Heading3">
    <w:name w:val="heading 3"/>
    <w:basedOn w:val="Normal"/>
    <w:next w:val="Normal"/>
    <w:link w:val="Heading3Char"/>
    <w:uiPriority w:val="99"/>
    <w:qFormat/>
    <w:rsid w:val="008415BE"/>
    <w:pPr>
      <w:keepNext/>
      <w:numPr>
        <w:ilvl w:val="2"/>
        <w:numId w:val="7"/>
      </w:numPr>
      <w:suppressLineNumbers/>
      <w:jc w:val="center"/>
      <w:outlineLvl w:val="2"/>
    </w:pPr>
    <w:rPr>
      <w:sz w:val="28"/>
    </w:rPr>
  </w:style>
  <w:style w:type="paragraph" w:styleId="Heading4">
    <w:name w:val="heading 4"/>
    <w:basedOn w:val="Normal"/>
    <w:next w:val="Normal"/>
    <w:link w:val="Heading4Char"/>
    <w:uiPriority w:val="99"/>
    <w:qFormat/>
    <w:rsid w:val="008415BE"/>
    <w:pPr>
      <w:keepNext/>
      <w:numPr>
        <w:ilvl w:val="3"/>
        <w:numId w:val="7"/>
      </w:numPr>
      <w:snapToGrid w:val="0"/>
      <w:ind w:right="-74"/>
      <w:jc w:val="both"/>
      <w:outlineLvl w:val="3"/>
    </w:pPr>
    <w:rPr>
      <w:b/>
      <w:bCs/>
      <w:sz w:val="28"/>
      <w:szCs w:val="20"/>
    </w:rPr>
  </w:style>
  <w:style w:type="paragraph" w:styleId="Heading5">
    <w:name w:val="heading 5"/>
    <w:basedOn w:val="Normal"/>
    <w:next w:val="Normal"/>
    <w:link w:val="Heading5Char"/>
    <w:uiPriority w:val="99"/>
    <w:qFormat/>
    <w:rsid w:val="008415BE"/>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8415BE"/>
    <w:pPr>
      <w:keepNext/>
      <w:numPr>
        <w:ilvl w:val="5"/>
        <w:numId w:val="7"/>
      </w:numPr>
      <w:jc w:val="both"/>
      <w:outlineLvl w:val="5"/>
    </w:pPr>
    <w:rPr>
      <w:sz w:val="28"/>
      <w:szCs w:val="20"/>
    </w:rPr>
  </w:style>
  <w:style w:type="paragraph" w:styleId="Heading7">
    <w:name w:val="heading 7"/>
    <w:basedOn w:val="Normal"/>
    <w:next w:val="Normal"/>
    <w:link w:val="Heading7Char"/>
    <w:uiPriority w:val="99"/>
    <w:qFormat/>
    <w:rsid w:val="008415BE"/>
    <w:pPr>
      <w:numPr>
        <w:ilvl w:val="6"/>
        <w:numId w:val="7"/>
      </w:numPr>
      <w:spacing w:before="240" w:after="60"/>
      <w:outlineLvl w:val="6"/>
    </w:pPr>
    <w:rPr>
      <w:rFonts w:ascii="Calibri" w:hAnsi="Calibri"/>
    </w:rPr>
  </w:style>
  <w:style w:type="paragraph" w:styleId="Heading8">
    <w:name w:val="heading 8"/>
    <w:basedOn w:val="Normal"/>
    <w:next w:val="Normal"/>
    <w:link w:val="Heading8Char"/>
    <w:uiPriority w:val="99"/>
    <w:qFormat/>
    <w:rsid w:val="008415BE"/>
    <w:pPr>
      <w:numPr>
        <w:ilvl w:val="7"/>
        <w:numId w:val="7"/>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8415BE"/>
    <w:pPr>
      <w:numPr>
        <w:ilvl w:val="8"/>
        <w:numId w:val="7"/>
      </w:num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5BE"/>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semiHidden/>
    <w:locked/>
    <w:rsid w:val="008415BE"/>
    <w:rPr>
      <w:rFonts w:ascii="Times New Roman" w:hAnsi="Times New Roman" w:cs="Times New Roman"/>
      <w:sz w:val="20"/>
      <w:szCs w:val="20"/>
      <w:lang w:eastAsia="ru-RU"/>
    </w:rPr>
  </w:style>
  <w:style w:type="character" w:customStyle="1" w:styleId="Heading3Char">
    <w:name w:val="Heading 3 Char"/>
    <w:basedOn w:val="DefaultParagraphFont"/>
    <w:link w:val="Heading3"/>
    <w:uiPriority w:val="99"/>
    <w:locked/>
    <w:rsid w:val="008415BE"/>
    <w:rPr>
      <w:rFonts w:ascii="Times New Roman" w:hAnsi="Times New Roman" w:cs="Times New Roman"/>
      <w:sz w:val="24"/>
      <w:szCs w:val="24"/>
      <w:lang w:eastAsia="ru-RU"/>
    </w:rPr>
  </w:style>
  <w:style w:type="character" w:customStyle="1" w:styleId="Heading4Char">
    <w:name w:val="Heading 4 Char"/>
    <w:basedOn w:val="DefaultParagraphFont"/>
    <w:link w:val="Heading4"/>
    <w:uiPriority w:val="99"/>
    <w:locked/>
    <w:rsid w:val="008415BE"/>
    <w:rPr>
      <w:rFonts w:ascii="Times New Roman" w:hAnsi="Times New Roman" w:cs="Times New Roman"/>
      <w:b/>
      <w:bCs/>
      <w:sz w:val="20"/>
      <w:szCs w:val="20"/>
      <w:lang w:eastAsia="ru-RU"/>
    </w:rPr>
  </w:style>
  <w:style w:type="character" w:customStyle="1" w:styleId="Heading5Char">
    <w:name w:val="Heading 5 Char"/>
    <w:basedOn w:val="DefaultParagraphFont"/>
    <w:link w:val="Heading5"/>
    <w:uiPriority w:val="99"/>
    <w:semiHidden/>
    <w:locked/>
    <w:rsid w:val="008415BE"/>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8415BE"/>
    <w:rPr>
      <w:rFonts w:ascii="Times New Roman" w:hAnsi="Times New Roman" w:cs="Times New Roman"/>
      <w:sz w:val="20"/>
      <w:szCs w:val="20"/>
      <w:lang w:eastAsia="ru-RU"/>
    </w:rPr>
  </w:style>
  <w:style w:type="character" w:customStyle="1" w:styleId="Heading7Char">
    <w:name w:val="Heading 7 Char"/>
    <w:basedOn w:val="DefaultParagraphFont"/>
    <w:link w:val="Heading7"/>
    <w:uiPriority w:val="99"/>
    <w:semiHidden/>
    <w:locked/>
    <w:rsid w:val="008415BE"/>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8415BE"/>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8415BE"/>
    <w:rPr>
      <w:rFonts w:ascii="Cambria" w:hAnsi="Cambria" w:cs="Times New Roman"/>
    </w:rPr>
  </w:style>
  <w:style w:type="paragraph" w:styleId="ListParagraph">
    <w:name w:val="List Paragraph"/>
    <w:basedOn w:val="Normal"/>
    <w:uiPriority w:val="99"/>
    <w:qFormat/>
    <w:rsid w:val="009263CC"/>
    <w:pPr>
      <w:ind w:left="720"/>
      <w:contextualSpacing/>
    </w:pPr>
  </w:style>
  <w:style w:type="paragraph" w:styleId="NormalWeb">
    <w:name w:val="Normal (Web)"/>
    <w:basedOn w:val="Normal"/>
    <w:uiPriority w:val="99"/>
    <w:rsid w:val="00B25597"/>
    <w:pPr>
      <w:spacing w:before="100" w:beforeAutospacing="1" w:after="119"/>
    </w:pPr>
  </w:style>
  <w:style w:type="paragraph" w:styleId="BodyTextIndent">
    <w:name w:val="Body Text Indent"/>
    <w:basedOn w:val="Normal"/>
    <w:link w:val="BodyTextIndentChar"/>
    <w:uiPriority w:val="99"/>
    <w:rsid w:val="008415BE"/>
    <w:pPr>
      <w:spacing w:after="120"/>
      <w:ind w:left="283"/>
    </w:pPr>
  </w:style>
  <w:style w:type="character" w:customStyle="1" w:styleId="BodyTextIndentChar">
    <w:name w:val="Body Text Indent Char"/>
    <w:basedOn w:val="DefaultParagraphFont"/>
    <w:link w:val="BodyTextIndent"/>
    <w:uiPriority w:val="99"/>
    <w:locked/>
    <w:rsid w:val="008415BE"/>
    <w:rPr>
      <w:rFonts w:ascii="Times New Roman" w:hAnsi="Times New Roman" w:cs="Times New Roman"/>
      <w:sz w:val="24"/>
      <w:szCs w:val="24"/>
      <w:lang w:eastAsia="ru-RU"/>
    </w:rPr>
  </w:style>
  <w:style w:type="paragraph" w:styleId="DocumentMap">
    <w:name w:val="Document Map"/>
    <w:basedOn w:val="Normal"/>
    <w:link w:val="DocumentMapChar"/>
    <w:uiPriority w:val="99"/>
    <w:semiHidden/>
    <w:rsid w:val="0010437C"/>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10437C"/>
    <w:rPr>
      <w:rFonts w:ascii="Tahoma" w:hAnsi="Tahoma" w:cs="Tahoma"/>
      <w:sz w:val="16"/>
      <w:szCs w:val="16"/>
      <w:lang w:eastAsia="ru-RU"/>
    </w:rPr>
  </w:style>
  <w:style w:type="paragraph" w:styleId="BalloonText">
    <w:name w:val="Balloon Text"/>
    <w:basedOn w:val="Normal"/>
    <w:link w:val="BalloonTextChar"/>
    <w:uiPriority w:val="99"/>
    <w:semiHidden/>
    <w:rsid w:val="0010437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437C"/>
    <w:rPr>
      <w:rFonts w:ascii="Tahoma" w:hAnsi="Tahoma" w:cs="Tahoma"/>
      <w:sz w:val="16"/>
      <w:szCs w:val="16"/>
      <w:lang w:eastAsia="ru-RU"/>
    </w:rPr>
  </w:style>
  <w:style w:type="character" w:styleId="Hyperlink">
    <w:name w:val="Hyperlink"/>
    <w:basedOn w:val="DefaultParagraphFont"/>
    <w:uiPriority w:val="99"/>
    <w:rsid w:val="00DC625B"/>
    <w:rPr>
      <w:rFonts w:cs="Times New Roman"/>
      <w:color w:val="0000FF"/>
      <w:u w:val="single"/>
    </w:rPr>
  </w:style>
  <w:style w:type="character" w:customStyle="1" w:styleId="apple-converted-space">
    <w:name w:val="apple-converted-space"/>
    <w:basedOn w:val="DefaultParagraphFont"/>
    <w:uiPriority w:val="99"/>
    <w:rsid w:val="00DC625B"/>
    <w:rPr>
      <w:rFonts w:cs="Times New Roman"/>
    </w:rPr>
  </w:style>
  <w:style w:type="paragraph" w:customStyle="1" w:styleId="ConsPlusNormal">
    <w:name w:val="ConsPlusNormal"/>
    <w:uiPriority w:val="99"/>
    <w:rsid w:val="00A01D1D"/>
    <w:pPr>
      <w:widowControl w:val="0"/>
      <w:autoSpaceDE w:val="0"/>
      <w:autoSpaceDN w:val="0"/>
      <w:adjustRightInd w:val="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038580963">
      <w:marLeft w:val="0"/>
      <w:marRight w:val="0"/>
      <w:marTop w:val="0"/>
      <w:marBottom w:val="0"/>
      <w:divBdr>
        <w:top w:val="none" w:sz="0" w:space="0" w:color="auto"/>
        <w:left w:val="none" w:sz="0" w:space="0" w:color="auto"/>
        <w:bottom w:val="none" w:sz="0" w:space="0" w:color="auto"/>
        <w:right w:val="none" w:sz="0" w:space="0" w:color="auto"/>
      </w:divBdr>
    </w:div>
    <w:div w:id="2038580964">
      <w:marLeft w:val="0"/>
      <w:marRight w:val="0"/>
      <w:marTop w:val="0"/>
      <w:marBottom w:val="0"/>
      <w:divBdr>
        <w:top w:val="none" w:sz="0" w:space="0" w:color="auto"/>
        <w:left w:val="none" w:sz="0" w:space="0" w:color="auto"/>
        <w:bottom w:val="none" w:sz="0" w:space="0" w:color="auto"/>
        <w:right w:val="none" w:sz="0" w:space="0" w:color="auto"/>
      </w:divBdr>
      <w:divsChild>
        <w:div w:id="2038580968">
          <w:marLeft w:val="0"/>
          <w:marRight w:val="0"/>
          <w:marTop w:val="0"/>
          <w:marBottom w:val="0"/>
          <w:divBdr>
            <w:top w:val="none" w:sz="0" w:space="0" w:color="auto"/>
            <w:left w:val="none" w:sz="0" w:space="0" w:color="auto"/>
            <w:bottom w:val="none" w:sz="0" w:space="0" w:color="auto"/>
            <w:right w:val="none" w:sz="0" w:space="0" w:color="auto"/>
          </w:divBdr>
        </w:div>
      </w:divsChild>
    </w:div>
    <w:div w:id="2038580965">
      <w:marLeft w:val="0"/>
      <w:marRight w:val="0"/>
      <w:marTop w:val="0"/>
      <w:marBottom w:val="0"/>
      <w:divBdr>
        <w:top w:val="none" w:sz="0" w:space="0" w:color="auto"/>
        <w:left w:val="none" w:sz="0" w:space="0" w:color="auto"/>
        <w:bottom w:val="none" w:sz="0" w:space="0" w:color="auto"/>
        <w:right w:val="none" w:sz="0" w:space="0" w:color="auto"/>
      </w:divBdr>
    </w:div>
    <w:div w:id="2038580966">
      <w:marLeft w:val="0"/>
      <w:marRight w:val="0"/>
      <w:marTop w:val="0"/>
      <w:marBottom w:val="0"/>
      <w:divBdr>
        <w:top w:val="none" w:sz="0" w:space="0" w:color="auto"/>
        <w:left w:val="none" w:sz="0" w:space="0" w:color="auto"/>
        <w:bottom w:val="none" w:sz="0" w:space="0" w:color="auto"/>
        <w:right w:val="none" w:sz="0" w:space="0" w:color="auto"/>
      </w:divBdr>
    </w:div>
    <w:div w:id="2038580969">
      <w:marLeft w:val="0"/>
      <w:marRight w:val="0"/>
      <w:marTop w:val="0"/>
      <w:marBottom w:val="0"/>
      <w:divBdr>
        <w:top w:val="none" w:sz="0" w:space="0" w:color="auto"/>
        <w:left w:val="none" w:sz="0" w:space="0" w:color="auto"/>
        <w:bottom w:val="none" w:sz="0" w:space="0" w:color="auto"/>
        <w:right w:val="none" w:sz="0" w:space="0" w:color="auto"/>
      </w:divBdr>
      <w:divsChild>
        <w:div w:id="2038580967">
          <w:marLeft w:val="0"/>
          <w:marRight w:val="0"/>
          <w:marTop w:val="0"/>
          <w:marBottom w:val="0"/>
          <w:divBdr>
            <w:top w:val="none" w:sz="0" w:space="0" w:color="auto"/>
            <w:left w:val="none" w:sz="0" w:space="0" w:color="auto"/>
            <w:bottom w:val="none" w:sz="0" w:space="0" w:color="auto"/>
            <w:right w:val="none" w:sz="0" w:space="0" w:color="auto"/>
          </w:divBdr>
        </w:div>
      </w:divsChild>
    </w:div>
    <w:div w:id="2038580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library.ru/item.asp?id=21533324" TargetMode="External"/><Relationship Id="rId117" Type="http://schemas.openxmlformats.org/officeDocument/2006/relationships/hyperlink" Target="http://elibrary.ru/item.asp?id=18912830" TargetMode="External"/><Relationship Id="rId21" Type="http://schemas.openxmlformats.org/officeDocument/2006/relationships/hyperlink" Target="http://elibrary.ru/contents.asp?issueid=1442674&amp;selid=24316053" TargetMode="External"/><Relationship Id="rId42" Type="http://schemas.openxmlformats.org/officeDocument/2006/relationships/hyperlink" Target="http://elibrary.ru/contents.asp?issueid=1434978" TargetMode="External"/><Relationship Id="rId47" Type="http://schemas.openxmlformats.org/officeDocument/2006/relationships/hyperlink" Target="http://elibrary.ru/contents.asp?issueid=1254557&amp;selid=21352201" TargetMode="External"/><Relationship Id="rId63" Type="http://schemas.openxmlformats.org/officeDocument/2006/relationships/hyperlink" Target="http://elibrary.ru/contents.asp?issueid=644354&amp;selid=12920991" TargetMode="External"/><Relationship Id="rId68" Type="http://schemas.openxmlformats.org/officeDocument/2006/relationships/hyperlink" Target="http://elibrary.ru/item.asp?id=23827144" TargetMode="External"/><Relationship Id="rId84" Type="http://schemas.openxmlformats.org/officeDocument/2006/relationships/hyperlink" Target="http://elibrary.ru/contents.asp?issueid=1583223&amp;selid=26153824" TargetMode="External"/><Relationship Id="rId89" Type="http://schemas.openxmlformats.org/officeDocument/2006/relationships/hyperlink" Target="http://elibrary.ru/item.asp?id=16208419" TargetMode="External"/><Relationship Id="rId112" Type="http://schemas.openxmlformats.org/officeDocument/2006/relationships/hyperlink" Target="http://elibrary.ru/contents.asp?issueid=1442817&amp;selid=24321066" TargetMode="External"/><Relationship Id="rId133" Type="http://schemas.openxmlformats.org/officeDocument/2006/relationships/hyperlink" Target="http://elibrary.ru/contents.asp?issueid=1399911" TargetMode="External"/><Relationship Id="rId138" Type="http://schemas.openxmlformats.org/officeDocument/2006/relationships/hyperlink" Target="http://elibrary.ru/contents.asp?issueid=1016689&amp;selid=17736336" TargetMode="External"/><Relationship Id="rId154" Type="http://schemas.openxmlformats.org/officeDocument/2006/relationships/hyperlink" Target="http://xn--90ax2c.xn--p1ai/" TargetMode="External"/><Relationship Id="rId159" Type="http://schemas.openxmlformats.org/officeDocument/2006/relationships/hyperlink" Target="https://e.lanbook.com/" TargetMode="External"/><Relationship Id="rId16" Type="http://schemas.openxmlformats.org/officeDocument/2006/relationships/hyperlink" Target="http://elibrary.ru/item.asp?id=23757758" TargetMode="External"/><Relationship Id="rId107" Type="http://schemas.openxmlformats.org/officeDocument/2006/relationships/hyperlink" Target="http://elibrary.ru/contents.asp?issueid=872821" TargetMode="External"/><Relationship Id="rId11" Type="http://schemas.openxmlformats.org/officeDocument/2006/relationships/hyperlink" Target="http://elibrary.ru/contents.asp?issueid=1138933&amp;selid=20208353" TargetMode="External"/><Relationship Id="rId32" Type="http://schemas.openxmlformats.org/officeDocument/2006/relationships/hyperlink" Target="http://elibrary.ru/contents.asp?issueid=1696041&amp;selid=27705380" TargetMode="External"/><Relationship Id="rId37" Type="http://schemas.openxmlformats.org/officeDocument/2006/relationships/hyperlink" Target="http://elibrary.ru/item.asp?id=22858626" TargetMode="External"/><Relationship Id="rId53" Type="http://schemas.openxmlformats.org/officeDocument/2006/relationships/hyperlink" Target="http://elibrary.ru/item.asp?id=24917381" TargetMode="External"/><Relationship Id="rId58" Type="http://schemas.openxmlformats.org/officeDocument/2006/relationships/hyperlink" Target="http://elibrary.ru/contents.asp?issueid=1529337" TargetMode="External"/><Relationship Id="rId74" Type="http://schemas.openxmlformats.org/officeDocument/2006/relationships/hyperlink" Target="http://elibrary.ru/item.asp?id=19426911" TargetMode="External"/><Relationship Id="rId79" Type="http://schemas.openxmlformats.org/officeDocument/2006/relationships/hyperlink" Target="http://elibrary.ru/item.asp?id=12911634" TargetMode="External"/><Relationship Id="rId102" Type="http://schemas.openxmlformats.org/officeDocument/2006/relationships/hyperlink" Target="http://elibrary.ru/item.asp?id=16444363" TargetMode="External"/><Relationship Id="rId123" Type="http://schemas.openxmlformats.org/officeDocument/2006/relationships/hyperlink" Target="http://biblioclub.ru/index.php?page=book&amp;id=446573" TargetMode="External"/><Relationship Id="rId128" Type="http://schemas.openxmlformats.org/officeDocument/2006/relationships/hyperlink" Target="http://elibrary.ru/item.asp?id=18125836" TargetMode="External"/><Relationship Id="rId144" Type="http://schemas.openxmlformats.org/officeDocument/2006/relationships/hyperlink" Target="http://elibrary.ru/item.asp?id=21642695" TargetMode="External"/><Relationship Id="rId149" Type="http://schemas.openxmlformats.org/officeDocument/2006/relationships/hyperlink" Target="http://elibrary.ru/contents.asp?issueid=1138544" TargetMode="External"/><Relationship Id="rId5" Type="http://schemas.openxmlformats.org/officeDocument/2006/relationships/hyperlink" Target="http://elibrary.ru/item.asp?id=27652748" TargetMode="External"/><Relationship Id="rId90" Type="http://schemas.openxmlformats.org/officeDocument/2006/relationships/hyperlink" Target="http://elibrary.ru/item.asp?id=27430354" TargetMode="External"/><Relationship Id="rId95" Type="http://schemas.openxmlformats.org/officeDocument/2006/relationships/hyperlink" Target="http://elibrary.ru/contents.asp?issueid=1340771" TargetMode="External"/><Relationship Id="rId160" Type="http://schemas.openxmlformats.org/officeDocument/2006/relationships/hyperlink" Target="https://e.lanbook.com/" TargetMode="External"/><Relationship Id="rId22" Type="http://schemas.openxmlformats.org/officeDocument/2006/relationships/hyperlink" Target="http://elibrary.ru/item.asp?id=24316053" TargetMode="External"/><Relationship Id="rId27" Type="http://schemas.openxmlformats.org/officeDocument/2006/relationships/hyperlink" Target="http://elibrary.ru/item.asp?id=20362990" TargetMode="External"/><Relationship Id="rId43" Type="http://schemas.openxmlformats.org/officeDocument/2006/relationships/hyperlink" Target="http://elibrary.ru/contents.asp?issueid=1434978&amp;selid=24151319" TargetMode="External"/><Relationship Id="rId48" Type="http://schemas.openxmlformats.org/officeDocument/2006/relationships/hyperlink" Target="http://elibrary.ru/item.asp?id=21352201" TargetMode="External"/><Relationship Id="rId64" Type="http://schemas.openxmlformats.org/officeDocument/2006/relationships/hyperlink" Target="http://elibrary.ru/item.asp?id=22502157" TargetMode="External"/><Relationship Id="rId69" Type="http://schemas.openxmlformats.org/officeDocument/2006/relationships/hyperlink" Target="http://elibrary.ru/contents.asp?issueid=1408105" TargetMode="External"/><Relationship Id="rId113" Type="http://schemas.openxmlformats.org/officeDocument/2006/relationships/hyperlink" Target="http://elibrary.ru/item.asp?id=17322340" TargetMode="External"/><Relationship Id="rId118" Type="http://schemas.openxmlformats.org/officeDocument/2006/relationships/hyperlink" Target="http://elibrary.ru/contents.asp?issueid=1113132" TargetMode="External"/><Relationship Id="rId134" Type="http://schemas.openxmlformats.org/officeDocument/2006/relationships/hyperlink" Target="http://elibrary.ru/contents.asp?issueid=1399911&amp;selid=23641096" TargetMode="External"/><Relationship Id="rId139" Type="http://schemas.openxmlformats.org/officeDocument/2006/relationships/hyperlink" Target="http://elibrary.ru/item.asp?id=17736336" TargetMode="External"/><Relationship Id="rId80" Type="http://schemas.openxmlformats.org/officeDocument/2006/relationships/hyperlink" Target="http://elibrary.ru/contents.asp?issueid=643893" TargetMode="External"/><Relationship Id="rId85" Type="http://schemas.openxmlformats.org/officeDocument/2006/relationships/hyperlink" Target="http://elibrary.ru/item.asp?id=26153824" TargetMode="External"/><Relationship Id="rId150" Type="http://schemas.openxmlformats.org/officeDocument/2006/relationships/hyperlink" Target="http://elibrary.ru/contents.asp?issueid=1138544&amp;selid=20204017" TargetMode="External"/><Relationship Id="rId155" Type="http://schemas.openxmlformats.org/officeDocument/2006/relationships/hyperlink" Target="http://&#1085;&#1101;&#1073;.&#1088;&#1092;/" TargetMode="External"/><Relationship Id="rId12" Type="http://schemas.openxmlformats.org/officeDocument/2006/relationships/hyperlink" Target="http://elibrary.ru/item.asp?id=20208353" TargetMode="External"/><Relationship Id="rId17" Type="http://schemas.openxmlformats.org/officeDocument/2006/relationships/hyperlink" Target="http://elibrary.ru/contents.asp?issueid=1405426" TargetMode="External"/><Relationship Id="rId33" Type="http://schemas.openxmlformats.org/officeDocument/2006/relationships/hyperlink" Target="http://elibrary.ru/item.asp?id=27705380" TargetMode="External"/><Relationship Id="rId38" Type="http://schemas.openxmlformats.org/officeDocument/2006/relationships/hyperlink" Target="http://elibrary.ru/contents.asp?issueid=1363168" TargetMode="External"/><Relationship Id="rId59" Type="http://schemas.openxmlformats.org/officeDocument/2006/relationships/hyperlink" Target="http://elibrary.ru/contents.asp?issueid=1529337&amp;selid=25125316" TargetMode="External"/><Relationship Id="rId103" Type="http://schemas.openxmlformats.org/officeDocument/2006/relationships/hyperlink" Target="http://elibrary.ru/contents.asp?issueid=938987" TargetMode="External"/><Relationship Id="rId108" Type="http://schemas.openxmlformats.org/officeDocument/2006/relationships/hyperlink" Target="http://elibrary.ru/contents.asp?issueid=872821&amp;selid=15261813" TargetMode="External"/><Relationship Id="rId124" Type="http://schemas.openxmlformats.org/officeDocument/2006/relationships/hyperlink" Target="http://elibrary.ru/item.asp?id=17562701" TargetMode="External"/><Relationship Id="rId129" Type="http://schemas.openxmlformats.org/officeDocument/2006/relationships/hyperlink" Target="http://elibrary.ru/contents.asp?issueid=1052710" TargetMode="External"/><Relationship Id="rId20" Type="http://schemas.openxmlformats.org/officeDocument/2006/relationships/hyperlink" Target="http://elibrary.ru/contents.asp?issueid=1442674" TargetMode="External"/><Relationship Id="rId41" Type="http://schemas.openxmlformats.org/officeDocument/2006/relationships/hyperlink" Target="http://elibrary.ru/item.asp?id=24151319" TargetMode="External"/><Relationship Id="rId54" Type="http://schemas.openxmlformats.org/officeDocument/2006/relationships/hyperlink" Target="http://elibrary.ru/contents.asp?issueid=1516262" TargetMode="External"/><Relationship Id="rId62" Type="http://schemas.openxmlformats.org/officeDocument/2006/relationships/hyperlink" Target="http://elibrary.ru/contents.asp?issueid=644354" TargetMode="External"/><Relationship Id="rId70" Type="http://schemas.openxmlformats.org/officeDocument/2006/relationships/hyperlink" Target="http://elibrary.ru/contents.asp?issueid=1408105&amp;selid=23827144" TargetMode="External"/><Relationship Id="rId75" Type="http://schemas.openxmlformats.org/officeDocument/2006/relationships/hyperlink" Target="http://elibrary.ru/item.asp?id=20155572" TargetMode="External"/><Relationship Id="rId83" Type="http://schemas.openxmlformats.org/officeDocument/2006/relationships/hyperlink" Target="http://elibrary.ru/contents.asp?issueid=1583223" TargetMode="External"/><Relationship Id="rId88" Type="http://schemas.openxmlformats.org/officeDocument/2006/relationships/hyperlink" Target="http://elibrary.ru/contents.asp?issueid=931512&amp;selid=16208419" TargetMode="External"/><Relationship Id="rId91" Type="http://schemas.openxmlformats.org/officeDocument/2006/relationships/hyperlink" Target="http://elibrary.ru/contents.asp?issueid=1683582" TargetMode="External"/><Relationship Id="rId96" Type="http://schemas.openxmlformats.org/officeDocument/2006/relationships/hyperlink" Target="http://elibrary.ru/contents.asp?issueid=1340771&amp;selid=22251962" TargetMode="External"/><Relationship Id="rId111" Type="http://schemas.openxmlformats.org/officeDocument/2006/relationships/hyperlink" Target="http://elibrary.ru/contents.asp?issueid=1442817" TargetMode="External"/><Relationship Id="rId132" Type="http://schemas.openxmlformats.org/officeDocument/2006/relationships/hyperlink" Target="http://elibrary.ru/item.asp?id=23641096" TargetMode="External"/><Relationship Id="rId140" Type="http://schemas.openxmlformats.org/officeDocument/2006/relationships/hyperlink" Target="http://elibrary.ru/item.asp?id=25106869" TargetMode="External"/><Relationship Id="rId145" Type="http://schemas.openxmlformats.org/officeDocument/2006/relationships/hyperlink" Target="http://elibrary.ru/contents.asp?issueid=1273371" TargetMode="External"/><Relationship Id="rId153" Type="http://schemas.openxmlformats.org/officeDocument/2006/relationships/hyperlink" Target="http://elibrary.ru/"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elibrary.ru/contents.asp?issueid=1693872" TargetMode="External"/><Relationship Id="rId15" Type="http://schemas.openxmlformats.org/officeDocument/2006/relationships/hyperlink" Target="http://elibrary.ru/contents.asp?issueid=1236344&amp;selid=21062578" TargetMode="External"/><Relationship Id="rId23" Type="http://schemas.openxmlformats.org/officeDocument/2006/relationships/hyperlink" Target="http://elibrary.ru/item.asp?id=21533324" TargetMode="External"/><Relationship Id="rId28" Type="http://schemas.openxmlformats.org/officeDocument/2006/relationships/hyperlink" Target="http://elibrary.ru/contents.asp?issueid=1146217" TargetMode="External"/><Relationship Id="rId36" Type="http://schemas.openxmlformats.org/officeDocument/2006/relationships/hyperlink" Target="http://elibrary.ru/contents.asp?issueid=1597696&amp;selid=26495331" TargetMode="External"/><Relationship Id="rId49" Type="http://schemas.openxmlformats.org/officeDocument/2006/relationships/hyperlink" Target="http://elibrary.ru/item.asp?id=20259895" TargetMode="External"/><Relationship Id="rId57" Type="http://schemas.openxmlformats.org/officeDocument/2006/relationships/hyperlink" Target="http://elibrary.ru/item.asp?id=25125316" TargetMode="External"/><Relationship Id="rId106" Type="http://schemas.openxmlformats.org/officeDocument/2006/relationships/hyperlink" Target="http://elibrary.ru/item.asp?id=15261813" TargetMode="External"/><Relationship Id="rId114" Type="http://schemas.openxmlformats.org/officeDocument/2006/relationships/hyperlink" Target="http://elibrary.ru/contents.asp?issueid=1008012" TargetMode="External"/><Relationship Id="rId119" Type="http://schemas.openxmlformats.org/officeDocument/2006/relationships/hyperlink" Target="http://elibrary.ru/contents.asp?issueid=1113132&amp;selid=18912830" TargetMode="External"/><Relationship Id="rId127" Type="http://schemas.openxmlformats.org/officeDocument/2006/relationships/hyperlink" Target="http://elibrary.ru/item.asp?id=17562701" TargetMode="External"/><Relationship Id="rId10" Type="http://schemas.openxmlformats.org/officeDocument/2006/relationships/hyperlink" Target="http://elibrary.ru/contents.asp?issueid=1138933" TargetMode="External"/><Relationship Id="rId31" Type="http://schemas.openxmlformats.org/officeDocument/2006/relationships/hyperlink" Target="http://elibrary.ru/contents.asp?issueid=1696041" TargetMode="External"/><Relationship Id="rId44" Type="http://schemas.openxmlformats.org/officeDocument/2006/relationships/hyperlink" Target="http://elibrary.ru/item.asp?id=24151319" TargetMode="External"/><Relationship Id="rId52" Type="http://schemas.openxmlformats.org/officeDocument/2006/relationships/hyperlink" Target="http://elibrary.ru/item.asp?id=20259895" TargetMode="External"/><Relationship Id="rId60" Type="http://schemas.openxmlformats.org/officeDocument/2006/relationships/hyperlink" Target="http://elibrary.ru/item.asp?id=25125316" TargetMode="External"/><Relationship Id="rId65" Type="http://schemas.openxmlformats.org/officeDocument/2006/relationships/hyperlink" Target="http://elibrary.ru/contents.asp?issueid=1347941" TargetMode="External"/><Relationship Id="rId73" Type="http://schemas.openxmlformats.org/officeDocument/2006/relationships/hyperlink" Target="http://elibrary.ru/contents.asp?issueid=1130230&amp;selid=19426911" TargetMode="External"/><Relationship Id="rId78" Type="http://schemas.openxmlformats.org/officeDocument/2006/relationships/hyperlink" Target="http://elibrary.ru/item.asp?id=20155572" TargetMode="External"/><Relationship Id="rId81" Type="http://schemas.openxmlformats.org/officeDocument/2006/relationships/hyperlink" Target="http://elibrary.ru/contents.asp?issueid=643893&amp;selid=12911634" TargetMode="External"/><Relationship Id="rId86" Type="http://schemas.openxmlformats.org/officeDocument/2006/relationships/hyperlink" Target="http://elibrary.ru/item.asp?id=16208419" TargetMode="External"/><Relationship Id="rId94" Type="http://schemas.openxmlformats.org/officeDocument/2006/relationships/hyperlink" Target="http://elibrary.ru/item.asp?id=22251962" TargetMode="External"/><Relationship Id="rId99" Type="http://schemas.openxmlformats.org/officeDocument/2006/relationships/hyperlink" Target="http://elibrary.ru/contents.asp?issueid=1273539" TargetMode="External"/><Relationship Id="rId101" Type="http://schemas.openxmlformats.org/officeDocument/2006/relationships/hyperlink" Target="http://elibrary.ru/item.asp?id=21645121" TargetMode="External"/><Relationship Id="rId122" Type="http://schemas.openxmlformats.org/officeDocument/2006/relationships/hyperlink" Target="http://elibrary.ru/contents.asp?issueid=1143648" TargetMode="External"/><Relationship Id="rId130" Type="http://schemas.openxmlformats.org/officeDocument/2006/relationships/hyperlink" Target="http://elibrary.ru/contents.asp?issueid=1052710&amp;selid=18125836" TargetMode="External"/><Relationship Id="rId135" Type="http://schemas.openxmlformats.org/officeDocument/2006/relationships/hyperlink" Target="http://elibrary.ru/item.asp?id=23641096" TargetMode="External"/><Relationship Id="rId143" Type="http://schemas.openxmlformats.org/officeDocument/2006/relationships/hyperlink" Target="http://elibrary.ru/item.asp?id=25106869" TargetMode="External"/><Relationship Id="rId148" Type="http://schemas.openxmlformats.org/officeDocument/2006/relationships/hyperlink" Target="http://elibrary.ru/item.asp?id=20204017" TargetMode="External"/><Relationship Id="rId151" Type="http://schemas.openxmlformats.org/officeDocument/2006/relationships/hyperlink" Target="http://elibrary.ru/item.asp?id=20204017" TargetMode="External"/><Relationship Id="rId156" Type="http://schemas.openxmlformats.org/officeDocument/2006/relationships/hyperlink" Target="http://biblioclub.ru/" TargetMode="External"/><Relationship Id="rId4" Type="http://schemas.openxmlformats.org/officeDocument/2006/relationships/webSettings" Target="webSettings.xml"/><Relationship Id="rId9" Type="http://schemas.openxmlformats.org/officeDocument/2006/relationships/hyperlink" Target="http://elibrary.ru/item.asp?id=20208353" TargetMode="External"/><Relationship Id="rId13" Type="http://schemas.openxmlformats.org/officeDocument/2006/relationships/hyperlink" Target="http://elibrary.ru/item.asp?id=21062578" TargetMode="External"/><Relationship Id="rId18" Type="http://schemas.openxmlformats.org/officeDocument/2006/relationships/hyperlink" Target="http://elibrary.ru/contents.asp?issueid=1405426&amp;selid=23757758" TargetMode="External"/><Relationship Id="rId39" Type="http://schemas.openxmlformats.org/officeDocument/2006/relationships/hyperlink" Target="http://elibrary.ru/contents.asp?issueid=1363168&amp;selid=22858626" TargetMode="External"/><Relationship Id="rId109" Type="http://schemas.openxmlformats.org/officeDocument/2006/relationships/hyperlink" Target="http://elibrary.ru/item.asp?id=15261813" TargetMode="External"/><Relationship Id="rId34" Type="http://schemas.openxmlformats.org/officeDocument/2006/relationships/hyperlink" Target="http://elibrary.ru/item.asp?id=26495331" TargetMode="External"/><Relationship Id="rId50" Type="http://schemas.openxmlformats.org/officeDocument/2006/relationships/hyperlink" Target="http://elibrary.ru/contents.asp?issueid=1140962" TargetMode="External"/><Relationship Id="rId55" Type="http://schemas.openxmlformats.org/officeDocument/2006/relationships/hyperlink" Target="http://elibrary.ru/contents.asp?issueid=1516262&amp;selid=24917381" TargetMode="External"/><Relationship Id="rId76" Type="http://schemas.openxmlformats.org/officeDocument/2006/relationships/hyperlink" Target="http://elibrary.ru/contents.asp?issueid=1135261" TargetMode="External"/><Relationship Id="rId97" Type="http://schemas.openxmlformats.org/officeDocument/2006/relationships/hyperlink" Target="http://elibrary.ru/item.asp?id=22251962" TargetMode="External"/><Relationship Id="rId104" Type="http://schemas.openxmlformats.org/officeDocument/2006/relationships/hyperlink" Target="http://elibrary.ru/contents.asp?issueid=938987&amp;selid=16444363" TargetMode="External"/><Relationship Id="rId120" Type="http://schemas.openxmlformats.org/officeDocument/2006/relationships/hyperlink" Target="http://elibrary.ru/item.asp?id=18912830" TargetMode="External"/><Relationship Id="rId125" Type="http://schemas.openxmlformats.org/officeDocument/2006/relationships/hyperlink" Target="http://elibrary.ru/contents.asp?issueid=1011429" TargetMode="External"/><Relationship Id="rId141" Type="http://schemas.openxmlformats.org/officeDocument/2006/relationships/hyperlink" Target="http://elibrary.ru/contents.asp?issueid=1528641" TargetMode="External"/><Relationship Id="rId146" Type="http://schemas.openxmlformats.org/officeDocument/2006/relationships/hyperlink" Target="http://elibrary.ru/contents.asp?issueid=1273371&amp;selid=21642695" TargetMode="External"/><Relationship Id="rId7" Type="http://schemas.openxmlformats.org/officeDocument/2006/relationships/hyperlink" Target="http://elibrary.ru/contents.asp?issueid=1693872&amp;selid=27652748" TargetMode="External"/><Relationship Id="rId71" Type="http://schemas.openxmlformats.org/officeDocument/2006/relationships/hyperlink" Target="http://elibrary.ru/item.asp?id=19426911" TargetMode="External"/><Relationship Id="rId92" Type="http://schemas.openxmlformats.org/officeDocument/2006/relationships/hyperlink" Target="http://elibrary.ru/contents.asp?issueid=1683582&amp;selid=27430354"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elibrary.ru/contents.asp?issueid=1146217&amp;selid=20362990" TargetMode="External"/><Relationship Id="rId24" Type="http://schemas.openxmlformats.org/officeDocument/2006/relationships/hyperlink" Target="http://elibrary.ru/contents.asp?issueid=1267170" TargetMode="External"/><Relationship Id="rId40" Type="http://schemas.openxmlformats.org/officeDocument/2006/relationships/hyperlink" Target="http://elibrary.ru/item.asp?id=22858626" TargetMode="External"/><Relationship Id="rId45" Type="http://schemas.openxmlformats.org/officeDocument/2006/relationships/hyperlink" Target="http://elibrary.ru/item.asp?id=21352201" TargetMode="External"/><Relationship Id="rId66" Type="http://schemas.openxmlformats.org/officeDocument/2006/relationships/hyperlink" Target="http://elibrary.ru/contents.asp?issueid=1347941&amp;selid=22502157" TargetMode="External"/><Relationship Id="rId87" Type="http://schemas.openxmlformats.org/officeDocument/2006/relationships/hyperlink" Target="http://elibrary.ru/contents.asp?issueid=931512" TargetMode="External"/><Relationship Id="rId110" Type="http://schemas.openxmlformats.org/officeDocument/2006/relationships/hyperlink" Target="http://elibrary.ru/item.asp?id=24321066" TargetMode="External"/><Relationship Id="rId115" Type="http://schemas.openxmlformats.org/officeDocument/2006/relationships/hyperlink" Target="http://elibrary.ru/contents.asp?issueid=1008012&amp;selid=17322340" TargetMode="External"/><Relationship Id="rId131" Type="http://schemas.openxmlformats.org/officeDocument/2006/relationships/hyperlink" Target="http://elibrary.ru/item.asp?id=18125836" TargetMode="External"/><Relationship Id="rId136" Type="http://schemas.openxmlformats.org/officeDocument/2006/relationships/hyperlink" Target="http://elibrary.ru/item.asp?id=17736336" TargetMode="External"/><Relationship Id="rId157" Type="http://schemas.openxmlformats.org/officeDocument/2006/relationships/hyperlink" Target="http://diss.rsl.ru/" TargetMode="External"/><Relationship Id="rId61" Type="http://schemas.openxmlformats.org/officeDocument/2006/relationships/hyperlink" Target="http://elibrary.ru/item.asp?id=12920991" TargetMode="External"/><Relationship Id="rId82" Type="http://schemas.openxmlformats.org/officeDocument/2006/relationships/hyperlink" Target="http://elibrary.ru/item.asp?id=26153824" TargetMode="External"/><Relationship Id="rId152" Type="http://schemas.openxmlformats.org/officeDocument/2006/relationships/hyperlink" Target="http://elibrary.ru/" TargetMode="External"/><Relationship Id="rId19" Type="http://schemas.openxmlformats.org/officeDocument/2006/relationships/hyperlink" Target="http://elibrary.ru/item.asp?id=24316053" TargetMode="External"/><Relationship Id="rId14" Type="http://schemas.openxmlformats.org/officeDocument/2006/relationships/hyperlink" Target="http://elibrary.ru/contents.asp?issueid=1236344" TargetMode="External"/><Relationship Id="rId30" Type="http://schemas.openxmlformats.org/officeDocument/2006/relationships/hyperlink" Target="http://elibrary.ru/item.asp?id=27705380" TargetMode="External"/><Relationship Id="rId35" Type="http://schemas.openxmlformats.org/officeDocument/2006/relationships/hyperlink" Target="http://elibrary.ru/contents.asp?issueid=1597696" TargetMode="External"/><Relationship Id="rId56" Type="http://schemas.openxmlformats.org/officeDocument/2006/relationships/hyperlink" Target="http://elibrary.ru/item.asp?id=24917381" TargetMode="External"/><Relationship Id="rId77" Type="http://schemas.openxmlformats.org/officeDocument/2006/relationships/hyperlink" Target="http://elibrary.ru/contents.asp?issueid=1135261&amp;selid=20155572" TargetMode="External"/><Relationship Id="rId100" Type="http://schemas.openxmlformats.org/officeDocument/2006/relationships/hyperlink" Target="http://elibrary.ru/contents.asp?issueid=1273539&amp;selid=21645121" TargetMode="External"/><Relationship Id="rId105" Type="http://schemas.openxmlformats.org/officeDocument/2006/relationships/hyperlink" Target="http://elibrary.ru/item.asp?id=16444363" TargetMode="External"/><Relationship Id="rId126" Type="http://schemas.openxmlformats.org/officeDocument/2006/relationships/hyperlink" Target="http://elibrary.ru/contents.asp?issueid=1011429&amp;selid=17562701" TargetMode="External"/><Relationship Id="rId147" Type="http://schemas.openxmlformats.org/officeDocument/2006/relationships/hyperlink" Target="http://elibrary.ru/item.asp?id=21642695" TargetMode="External"/><Relationship Id="rId8" Type="http://schemas.openxmlformats.org/officeDocument/2006/relationships/hyperlink" Target="http://elibrary.ru/item.asp?id=27652748" TargetMode="External"/><Relationship Id="rId51" Type="http://schemas.openxmlformats.org/officeDocument/2006/relationships/hyperlink" Target="http://elibrary.ru/contents.asp?issueid=1140962&amp;selid=20259895" TargetMode="External"/><Relationship Id="rId72" Type="http://schemas.openxmlformats.org/officeDocument/2006/relationships/hyperlink" Target="http://elibrary.ru/contents.asp?issueid=1130230" TargetMode="External"/><Relationship Id="rId93" Type="http://schemas.openxmlformats.org/officeDocument/2006/relationships/hyperlink" Target="http://elibrary.ru/item.asp?id=27430354" TargetMode="External"/><Relationship Id="rId98" Type="http://schemas.openxmlformats.org/officeDocument/2006/relationships/hyperlink" Target="http://elibrary.ru/item.asp?id=21645121" TargetMode="External"/><Relationship Id="rId121" Type="http://schemas.openxmlformats.org/officeDocument/2006/relationships/hyperlink" Target="http://elibrary.ru/item.asp?id=20311572" TargetMode="External"/><Relationship Id="rId142" Type="http://schemas.openxmlformats.org/officeDocument/2006/relationships/hyperlink" Target="http://elibrary.ru/contents.asp?issueid=1528641&amp;selid=25106869" TargetMode="External"/><Relationship Id="rId3" Type="http://schemas.openxmlformats.org/officeDocument/2006/relationships/settings" Target="settings.xml"/><Relationship Id="rId25" Type="http://schemas.openxmlformats.org/officeDocument/2006/relationships/hyperlink" Target="http://elibrary.ru/contents.asp?issueid=1267170&amp;selid=21533324" TargetMode="External"/><Relationship Id="rId46" Type="http://schemas.openxmlformats.org/officeDocument/2006/relationships/hyperlink" Target="http://elibrary.ru/contents.asp?issueid=1254557" TargetMode="External"/><Relationship Id="rId67" Type="http://schemas.openxmlformats.org/officeDocument/2006/relationships/hyperlink" Target="http://elibrary.ru/item.asp?id=22502157" TargetMode="External"/><Relationship Id="rId116" Type="http://schemas.openxmlformats.org/officeDocument/2006/relationships/hyperlink" Target="http://elibrary.ru/item.asp?id=17322340" TargetMode="External"/><Relationship Id="rId137" Type="http://schemas.openxmlformats.org/officeDocument/2006/relationships/hyperlink" Target="http://elibrary.ru/contents.asp?issueid=1016689" TargetMode="External"/><Relationship Id="rId158" Type="http://schemas.openxmlformats.org/officeDocument/2006/relationships/hyperlink" Target="http://diss.rs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15</Pages>
  <Words>6297</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РФ</dc:title>
  <dc:subject/>
  <dc:creator>Гузель</dc:creator>
  <cp:keywords/>
  <dc:description/>
  <cp:lastModifiedBy>Speed_XP</cp:lastModifiedBy>
  <cp:revision>2</cp:revision>
  <dcterms:created xsi:type="dcterms:W3CDTF">2019-06-05T08:20:00Z</dcterms:created>
  <dcterms:modified xsi:type="dcterms:W3CDTF">2019-06-05T08:20:00Z</dcterms:modified>
</cp:coreProperties>
</file>